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2C1C" w:rsidRDefault="00752C1C" w:rsidP="00752C1C">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5" o:title=""/>
          </v:shape>
          <o:OLEObject Type="Embed" ProgID="MSPhotoEd.3" ShapeID="_x0000_i1025" DrawAspect="Content" ObjectID="_1641714203" r:id="rId6"/>
        </w:object>
      </w:r>
    </w:p>
    <w:p w:rsidR="00752C1C" w:rsidRPr="00D11D81" w:rsidRDefault="00752C1C" w:rsidP="00752C1C">
      <w:pPr>
        <w:jc w:val="center"/>
        <w:rPr>
          <w:rFonts w:ascii="Arial Unicode MS" w:eastAsia="Arial Unicode MS" w:hAnsi="Arial Unicode MS" w:cs="Arial Unicode MS"/>
          <w:b/>
          <w:sz w:val="22"/>
          <w:lang w:val="en-GB"/>
        </w:rPr>
      </w:pPr>
      <w:r w:rsidRPr="00D11D81">
        <w:rPr>
          <w:rFonts w:ascii="Arial Unicode MS" w:eastAsia="Arial Unicode MS" w:hAnsi="Arial Unicode MS" w:cs="Arial Unicode MS"/>
          <w:b/>
          <w:sz w:val="22"/>
          <w:lang w:val="en-GB"/>
        </w:rPr>
        <w:t>Aim High....Fly High</w:t>
      </w:r>
    </w:p>
    <w:p w:rsidR="00752C1C" w:rsidRDefault="00752C1C" w:rsidP="00752C1C">
      <w:pPr>
        <w:pStyle w:val="Text"/>
        <w:rPr>
          <w:color w:val="C00000"/>
        </w:rPr>
      </w:pPr>
    </w:p>
    <w:p w:rsidR="00752C1C" w:rsidRPr="00DA57A0" w:rsidRDefault="00752C1C" w:rsidP="00D57284">
      <w:pPr>
        <w:keepNext/>
        <w:keepLines/>
        <w:spacing w:before="480" w:after="120"/>
        <w:jc w:val="center"/>
        <w:outlineLvl w:val="0"/>
        <w:rPr>
          <w:rFonts w:ascii="Arial" w:eastAsia="MS Gothic" w:hAnsi="Arial"/>
          <w:b/>
          <w:bCs/>
          <w:sz w:val="28"/>
          <w:szCs w:val="32"/>
        </w:rPr>
      </w:pPr>
      <w:bookmarkStart w:id="1" w:name="_Toc508122007"/>
      <w:r w:rsidRPr="00DA57A0">
        <w:rPr>
          <w:rFonts w:ascii="Arial" w:eastAsia="MS Gothic" w:hAnsi="Arial"/>
          <w:b/>
          <w:bCs/>
          <w:sz w:val="28"/>
          <w:szCs w:val="32"/>
        </w:rPr>
        <w:t>Privacy notice for parents/carers</w:t>
      </w:r>
      <w:bookmarkEnd w:id="1"/>
      <w:r w:rsidR="00FA0C7A">
        <w:rPr>
          <w:rFonts w:ascii="Arial" w:eastAsia="MS Gothic" w:hAnsi="Arial"/>
          <w:b/>
          <w:bCs/>
          <w:sz w:val="28"/>
          <w:szCs w:val="32"/>
        </w:rPr>
        <w:t xml:space="preserve"> regarding pupil information</w:t>
      </w:r>
    </w:p>
    <w:p w:rsidR="00752C1C" w:rsidRDefault="00752C1C" w:rsidP="00752C1C">
      <w:pPr>
        <w:spacing w:before="120" w:after="120"/>
        <w:rPr>
          <w:rFonts w:ascii="Arial" w:hAnsi="Arial"/>
          <w:sz w:val="20"/>
        </w:rPr>
      </w:pPr>
    </w:p>
    <w:p w:rsidR="00752C1C" w:rsidRPr="00DA57A0" w:rsidRDefault="00752C1C" w:rsidP="00752C1C">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752C1C" w:rsidRPr="00DA57A0" w:rsidRDefault="00752C1C" w:rsidP="00752C1C">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rsidR="00752C1C" w:rsidRPr="00DA57A0" w:rsidRDefault="00752C1C" w:rsidP="00752C1C">
      <w:pPr>
        <w:spacing w:before="120" w:after="120"/>
        <w:rPr>
          <w:rFonts w:ascii="Arial" w:hAnsi="Arial"/>
          <w:sz w:val="20"/>
        </w:rPr>
      </w:pPr>
      <w:r>
        <w:rPr>
          <w:rFonts w:ascii="Arial" w:hAnsi="Arial"/>
          <w:sz w:val="20"/>
        </w:rPr>
        <w:t>We, Duxford Church of England Community Primary School, St John’s Street, Duxford, Cambridge CB22 4RA</w:t>
      </w:r>
      <w:r w:rsidRPr="00DA57A0">
        <w:rPr>
          <w:rFonts w:ascii="Arial" w:hAnsi="Arial"/>
          <w:sz w:val="20"/>
        </w:rPr>
        <w:t>, are the ‘data controller’ for the purposes of data protection law.</w:t>
      </w:r>
    </w:p>
    <w:p w:rsidR="00752C1C" w:rsidRPr="00DA57A0" w:rsidRDefault="00752C1C" w:rsidP="00752C1C">
      <w:pPr>
        <w:spacing w:before="120" w:after="120"/>
        <w:rPr>
          <w:rFonts w:ascii="Arial" w:hAnsi="Arial"/>
          <w:sz w:val="20"/>
        </w:rPr>
      </w:pPr>
      <w:r w:rsidRPr="00DA57A0">
        <w:rPr>
          <w:rFonts w:ascii="Arial" w:hAnsi="Arial"/>
          <w:sz w:val="20"/>
        </w:rPr>
        <w:t xml:space="preserve">Our data protection officer is </w:t>
      </w:r>
      <w:r w:rsidR="008B766B" w:rsidRPr="004433BA">
        <w:rPr>
          <w:rFonts w:ascii="Arial" w:hAnsi="Arial" w:cs="Arial"/>
          <w:sz w:val="20"/>
          <w:szCs w:val="20"/>
          <w:shd w:val="clear" w:color="auto" w:fill="FFFFFF"/>
          <w:lang w:val="en-GB"/>
        </w:rPr>
        <w:t>the ICT Service</w:t>
      </w:r>
      <w:r w:rsidRPr="00DA57A0">
        <w:rPr>
          <w:rFonts w:ascii="Arial" w:hAnsi="Arial"/>
          <w:sz w:val="20"/>
        </w:rPr>
        <w:t xml:space="preserve"> (see ‘Contact us’ below). </w:t>
      </w:r>
    </w:p>
    <w:p w:rsidR="00752C1C" w:rsidRPr="00DA57A0" w:rsidRDefault="00752C1C" w:rsidP="00752C1C">
      <w:pPr>
        <w:spacing w:before="120" w:after="120"/>
        <w:rPr>
          <w:rFonts w:ascii="Arial" w:hAnsi="Arial"/>
          <w:sz w:val="20"/>
        </w:rPr>
      </w:pPr>
    </w:p>
    <w:p w:rsidR="00752C1C" w:rsidRPr="00DA57A0" w:rsidRDefault="00752C1C" w:rsidP="00752C1C">
      <w:pPr>
        <w:spacing w:before="120" w:after="120"/>
        <w:rPr>
          <w:rFonts w:ascii="Arial" w:hAnsi="Arial"/>
          <w:b/>
          <w:sz w:val="22"/>
          <w:szCs w:val="22"/>
        </w:rPr>
      </w:pPr>
      <w:r w:rsidRPr="00DA57A0">
        <w:rPr>
          <w:rFonts w:ascii="Arial" w:hAnsi="Arial"/>
          <w:b/>
          <w:sz w:val="22"/>
          <w:szCs w:val="22"/>
        </w:rPr>
        <w:t>The personal data we hold</w:t>
      </w:r>
    </w:p>
    <w:p w:rsidR="00752C1C" w:rsidRPr="00DA57A0" w:rsidRDefault="00752C1C" w:rsidP="00752C1C">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rsidR="00752C1C" w:rsidRPr="00DA57A0" w:rsidRDefault="008E5135" w:rsidP="00752C1C">
      <w:pPr>
        <w:numPr>
          <w:ilvl w:val="0"/>
          <w:numId w:val="1"/>
        </w:numPr>
        <w:spacing w:before="120" w:after="120"/>
        <w:ind w:left="567" w:hanging="283"/>
        <w:rPr>
          <w:rFonts w:ascii="Arial" w:hAnsi="Arial"/>
          <w:sz w:val="20"/>
        </w:rPr>
      </w:pPr>
      <w:r>
        <w:rPr>
          <w:rFonts w:ascii="Arial" w:hAnsi="Arial"/>
          <w:sz w:val="20"/>
        </w:rPr>
        <w:t>Personal information such as name, date of birth and c</w:t>
      </w:r>
      <w:r w:rsidR="00752C1C" w:rsidRPr="00DA57A0">
        <w:rPr>
          <w:rFonts w:ascii="Arial" w:hAnsi="Arial"/>
          <w:sz w:val="20"/>
        </w:rPr>
        <w:t>ontact detai</w:t>
      </w:r>
      <w:r>
        <w:rPr>
          <w:rFonts w:ascii="Arial" w:hAnsi="Arial"/>
          <w:sz w:val="20"/>
        </w:rPr>
        <w:t>ls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Results of internal assessments and externally set tests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Pupil and curricular records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Exclusion information</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Attendance information</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Safeguarding information</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Photographs</w:t>
      </w:r>
    </w:p>
    <w:p w:rsidR="00752C1C" w:rsidRPr="00DA57A0" w:rsidRDefault="00752C1C" w:rsidP="00752C1C">
      <w:pPr>
        <w:spacing w:before="120" w:after="120"/>
        <w:ind w:left="567"/>
        <w:rPr>
          <w:rFonts w:ascii="Arial" w:hAnsi="Arial"/>
          <w:sz w:val="20"/>
        </w:rPr>
      </w:pPr>
    </w:p>
    <w:p w:rsidR="00752C1C" w:rsidRPr="00DA57A0" w:rsidRDefault="00752C1C" w:rsidP="00752C1C">
      <w:pPr>
        <w:spacing w:before="120" w:after="120"/>
        <w:rPr>
          <w:rFonts w:ascii="Arial" w:hAnsi="Arial"/>
          <w:sz w:val="20"/>
        </w:rPr>
      </w:pPr>
      <w:r w:rsidRPr="00DA57A0">
        <w:rPr>
          <w:rFonts w:ascii="Arial" w:hAnsi="Arial"/>
          <w:sz w:val="20"/>
        </w:rPr>
        <w:t>We may also hold data about pupils that we have received from other organisations, including other schools, local authorities and the Department for Education.</w:t>
      </w:r>
    </w:p>
    <w:p w:rsidR="00752C1C" w:rsidRPr="00DA57A0" w:rsidRDefault="00752C1C" w:rsidP="00752C1C">
      <w:pPr>
        <w:spacing w:before="120" w:after="120"/>
        <w:rPr>
          <w:rFonts w:ascii="Arial" w:hAnsi="Arial"/>
          <w:sz w:val="20"/>
        </w:rPr>
      </w:pPr>
    </w:p>
    <w:p w:rsidR="00752C1C" w:rsidRDefault="00752C1C" w:rsidP="00752C1C">
      <w:pPr>
        <w:spacing w:before="120" w:after="120"/>
        <w:rPr>
          <w:rFonts w:ascii="Arial" w:hAnsi="Arial"/>
          <w:b/>
          <w:sz w:val="22"/>
          <w:szCs w:val="22"/>
        </w:rPr>
      </w:pPr>
      <w:r>
        <w:rPr>
          <w:rFonts w:ascii="Arial" w:hAnsi="Arial"/>
          <w:b/>
          <w:sz w:val="22"/>
          <w:szCs w:val="22"/>
        </w:rPr>
        <w:t>Why we use this data</w:t>
      </w:r>
    </w:p>
    <w:p w:rsidR="00752C1C" w:rsidRPr="00F30716" w:rsidRDefault="00752C1C" w:rsidP="00752C1C">
      <w:pPr>
        <w:spacing w:before="120" w:after="120"/>
        <w:rPr>
          <w:rFonts w:ascii="Arial" w:hAnsi="Arial"/>
          <w:b/>
          <w:sz w:val="22"/>
          <w:szCs w:val="22"/>
        </w:rPr>
      </w:pPr>
    </w:p>
    <w:p w:rsidR="00752C1C" w:rsidRPr="00DA57A0" w:rsidRDefault="00752C1C" w:rsidP="00752C1C">
      <w:pPr>
        <w:spacing w:before="120" w:after="120"/>
        <w:rPr>
          <w:rFonts w:ascii="Arial" w:hAnsi="Arial"/>
          <w:sz w:val="20"/>
        </w:rPr>
      </w:pPr>
      <w:r w:rsidRPr="00DA57A0">
        <w:rPr>
          <w:rFonts w:ascii="Arial" w:hAnsi="Arial"/>
          <w:sz w:val="20"/>
        </w:rPr>
        <w:t>We use this data to:</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Support pupil learning</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Monitor and report on pupil progress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lastRenderedPageBreak/>
        <w:t>Provide appropriate pastoral care</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Protect pupil welfare</w:t>
      </w:r>
    </w:p>
    <w:p w:rsidR="00752C1C" w:rsidRPr="00F30716" w:rsidRDefault="00752C1C" w:rsidP="00752C1C">
      <w:pPr>
        <w:numPr>
          <w:ilvl w:val="0"/>
          <w:numId w:val="1"/>
        </w:numPr>
        <w:spacing w:before="120" w:after="120"/>
        <w:ind w:left="567" w:hanging="283"/>
        <w:rPr>
          <w:rFonts w:ascii="Arial" w:hAnsi="Arial"/>
          <w:sz w:val="20"/>
        </w:rPr>
      </w:pPr>
      <w:r w:rsidRPr="00DA57A0">
        <w:rPr>
          <w:rFonts w:ascii="Arial" w:hAnsi="Arial"/>
          <w:sz w:val="20"/>
        </w:rPr>
        <w:t>Assess the quality</w:t>
      </w:r>
      <w:r>
        <w:rPr>
          <w:rFonts w:ascii="Arial" w:hAnsi="Arial"/>
          <w:sz w:val="20"/>
        </w:rPr>
        <w:t xml:space="preserve"> and equality</w:t>
      </w:r>
      <w:r w:rsidRPr="00DA57A0">
        <w:rPr>
          <w:rFonts w:ascii="Arial" w:hAnsi="Arial"/>
          <w:sz w:val="20"/>
        </w:rPr>
        <w:t xml:space="preserve"> of our services</w:t>
      </w:r>
    </w:p>
    <w:p w:rsidR="00752C1C" w:rsidRDefault="00752C1C" w:rsidP="00752C1C">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w:rsidR="00752C1C" w:rsidRDefault="00752C1C" w:rsidP="00752C1C">
      <w:pPr>
        <w:numPr>
          <w:ilvl w:val="0"/>
          <w:numId w:val="1"/>
        </w:numPr>
        <w:spacing w:before="120" w:after="120"/>
        <w:ind w:left="567" w:hanging="283"/>
        <w:rPr>
          <w:rFonts w:ascii="Arial" w:hAnsi="Arial"/>
          <w:sz w:val="20"/>
        </w:rPr>
      </w:pPr>
      <w:r>
        <w:rPr>
          <w:rFonts w:ascii="Arial" w:hAnsi="Arial"/>
          <w:sz w:val="20"/>
        </w:rPr>
        <w:t>Comply with the law regarding health and safety</w:t>
      </w:r>
    </w:p>
    <w:p w:rsidR="00752C1C" w:rsidRPr="00DA57A0" w:rsidRDefault="00752C1C" w:rsidP="00752C1C">
      <w:pPr>
        <w:numPr>
          <w:ilvl w:val="0"/>
          <w:numId w:val="1"/>
        </w:numPr>
        <w:spacing w:before="120" w:after="120"/>
        <w:ind w:left="567" w:hanging="283"/>
        <w:rPr>
          <w:rFonts w:ascii="Arial" w:hAnsi="Arial"/>
          <w:sz w:val="20"/>
        </w:rPr>
      </w:pPr>
      <w:r>
        <w:rPr>
          <w:rFonts w:ascii="Arial" w:hAnsi="Arial"/>
          <w:sz w:val="20"/>
        </w:rPr>
        <w:t>To share data for statutory inspections and audit purposes</w:t>
      </w:r>
    </w:p>
    <w:p w:rsidR="00752C1C" w:rsidRPr="00DA57A0" w:rsidRDefault="00752C1C" w:rsidP="00752C1C">
      <w:pPr>
        <w:spacing w:before="120" w:after="120"/>
        <w:rPr>
          <w:rFonts w:ascii="Arial" w:hAnsi="Arial"/>
          <w:sz w:val="20"/>
        </w:rPr>
      </w:pPr>
    </w:p>
    <w:p w:rsidR="00752C1C" w:rsidRDefault="00752C1C" w:rsidP="00752C1C">
      <w:pPr>
        <w:spacing w:before="120"/>
        <w:rPr>
          <w:rFonts w:ascii="Arial" w:hAnsi="Arial" w:cs="Arial"/>
          <w:b/>
          <w:sz w:val="22"/>
          <w:szCs w:val="22"/>
        </w:rPr>
      </w:pPr>
      <w:r w:rsidRPr="00DA57A0">
        <w:rPr>
          <w:rFonts w:ascii="Arial" w:hAnsi="Arial" w:cs="Arial"/>
          <w:b/>
          <w:sz w:val="22"/>
          <w:szCs w:val="22"/>
        </w:rPr>
        <w:t xml:space="preserve">Our </w:t>
      </w:r>
      <w:r>
        <w:rPr>
          <w:rFonts w:ascii="Arial" w:hAnsi="Arial" w:cs="Arial"/>
          <w:b/>
          <w:sz w:val="22"/>
          <w:szCs w:val="22"/>
        </w:rPr>
        <w:t>legal basis for using this data</w:t>
      </w:r>
    </w:p>
    <w:p w:rsidR="001A5A92" w:rsidRDefault="00752C1C" w:rsidP="00752C1C">
      <w:pPr>
        <w:rPr>
          <w:rFonts w:ascii="Arial" w:hAnsi="Arial"/>
          <w:sz w:val="20"/>
        </w:rPr>
      </w:pPr>
      <w:r w:rsidRPr="00DA57A0">
        <w:rPr>
          <w:rFonts w:ascii="Arial" w:hAnsi="Arial"/>
          <w:sz w:val="20"/>
        </w:rPr>
        <w:t>We only collect and use pupils’ personal dat</w:t>
      </w:r>
      <w:r>
        <w:rPr>
          <w:rFonts w:ascii="Arial" w:hAnsi="Arial"/>
          <w:sz w:val="20"/>
        </w:rPr>
        <w:t xml:space="preserve">a when the law allows us to. </w:t>
      </w:r>
    </w:p>
    <w:p w:rsidR="001A5A92" w:rsidRDefault="001A5A92" w:rsidP="00752C1C">
      <w:pPr>
        <w:rPr>
          <w:rFonts w:ascii="Arial" w:hAnsi="Arial"/>
          <w:sz w:val="20"/>
        </w:rPr>
      </w:pPr>
    </w:p>
    <w:p w:rsidR="001A5A92" w:rsidRPr="001A5A92" w:rsidRDefault="001A5A92" w:rsidP="001A5A92">
      <w:pPr>
        <w:rPr>
          <w:rFonts w:ascii="Arial" w:eastAsiaTheme="minorHAnsi" w:hAnsi="Arial" w:cs="Arial"/>
          <w:sz w:val="20"/>
          <w:szCs w:val="20"/>
          <w:lang w:val="en-GB"/>
        </w:rPr>
      </w:pPr>
      <w:r w:rsidRPr="001A5A92">
        <w:rPr>
          <w:rFonts w:ascii="Arial" w:hAnsi="Arial" w:cs="Arial"/>
          <w:sz w:val="20"/>
          <w:szCs w:val="20"/>
        </w:rPr>
        <w:t>We collect and use pupil information under</w:t>
      </w:r>
    </w:p>
    <w:p w:rsidR="001A5A92" w:rsidRPr="001A5A92" w:rsidRDefault="001A5A92" w:rsidP="001A5A92">
      <w:pPr>
        <w:numPr>
          <w:ilvl w:val="0"/>
          <w:numId w:val="3"/>
        </w:numPr>
        <w:overflowPunct w:val="0"/>
        <w:autoSpaceDE w:val="0"/>
        <w:autoSpaceDN w:val="0"/>
        <w:spacing w:after="160" w:line="252" w:lineRule="auto"/>
        <w:contextualSpacing/>
        <w:jc w:val="both"/>
        <w:textAlignment w:val="baseline"/>
        <w:rPr>
          <w:rFonts w:ascii="Arial" w:eastAsia="Times New Roman" w:hAnsi="Arial" w:cs="Arial"/>
          <w:sz w:val="20"/>
          <w:szCs w:val="20"/>
        </w:rPr>
      </w:pPr>
      <w:r w:rsidRPr="001A5A92">
        <w:rPr>
          <w:rFonts w:ascii="Arial" w:eastAsia="Times New Roman" w:hAnsi="Arial" w:cs="Arial"/>
          <w:sz w:val="20"/>
          <w:szCs w:val="20"/>
        </w:rPr>
        <w:t>The Education Act (various years)</w:t>
      </w:r>
    </w:p>
    <w:p w:rsidR="001A5A92" w:rsidRPr="001A5A92" w:rsidRDefault="001A5A92" w:rsidP="001A5A92">
      <w:pPr>
        <w:numPr>
          <w:ilvl w:val="0"/>
          <w:numId w:val="3"/>
        </w:numPr>
        <w:overflowPunct w:val="0"/>
        <w:autoSpaceDE w:val="0"/>
        <w:autoSpaceDN w:val="0"/>
        <w:spacing w:after="160" w:line="252" w:lineRule="auto"/>
        <w:contextualSpacing/>
        <w:jc w:val="both"/>
        <w:textAlignment w:val="baseline"/>
        <w:rPr>
          <w:rFonts w:ascii="Arial" w:eastAsia="Times New Roman" w:hAnsi="Arial" w:cs="Arial"/>
          <w:sz w:val="20"/>
          <w:szCs w:val="20"/>
        </w:rPr>
      </w:pPr>
      <w:r w:rsidRPr="001A5A92">
        <w:rPr>
          <w:rFonts w:ascii="Arial" w:eastAsia="Times New Roman" w:hAnsi="Arial" w:cs="Arial"/>
          <w:sz w:val="20"/>
          <w:szCs w:val="20"/>
        </w:rPr>
        <w:t>The Education (Pupil Registration) (England) Regulations</w:t>
      </w:r>
    </w:p>
    <w:p w:rsidR="001A5A92" w:rsidRPr="001A5A92" w:rsidRDefault="001A5A92" w:rsidP="001A5A92">
      <w:pPr>
        <w:numPr>
          <w:ilvl w:val="0"/>
          <w:numId w:val="3"/>
        </w:numPr>
        <w:overflowPunct w:val="0"/>
        <w:autoSpaceDE w:val="0"/>
        <w:autoSpaceDN w:val="0"/>
        <w:spacing w:after="160" w:line="252" w:lineRule="auto"/>
        <w:contextualSpacing/>
        <w:jc w:val="both"/>
        <w:textAlignment w:val="baseline"/>
        <w:rPr>
          <w:rFonts w:ascii="Arial" w:eastAsia="Times New Roman" w:hAnsi="Arial" w:cs="Arial"/>
          <w:sz w:val="20"/>
          <w:szCs w:val="20"/>
        </w:rPr>
      </w:pPr>
      <w:r w:rsidRPr="001A5A92">
        <w:rPr>
          <w:rFonts w:ascii="Arial" w:eastAsia="Times New Roman" w:hAnsi="Arial" w:cs="Arial"/>
          <w:sz w:val="20"/>
          <w:szCs w:val="20"/>
        </w:rPr>
        <w:t>The School Standards and Framework Act 1998</w:t>
      </w:r>
    </w:p>
    <w:p w:rsidR="001A5A92" w:rsidRPr="001A5A92" w:rsidRDefault="001A5A92" w:rsidP="001A5A92">
      <w:pPr>
        <w:numPr>
          <w:ilvl w:val="0"/>
          <w:numId w:val="3"/>
        </w:numPr>
        <w:overflowPunct w:val="0"/>
        <w:autoSpaceDE w:val="0"/>
        <w:autoSpaceDN w:val="0"/>
        <w:spacing w:after="160" w:line="252" w:lineRule="auto"/>
        <w:contextualSpacing/>
        <w:jc w:val="both"/>
        <w:textAlignment w:val="baseline"/>
        <w:rPr>
          <w:rFonts w:ascii="Arial" w:eastAsia="Times New Roman" w:hAnsi="Arial" w:cs="Arial"/>
          <w:sz w:val="20"/>
          <w:szCs w:val="20"/>
        </w:rPr>
      </w:pPr>
      <w:r w:rsidRPr="001A5A92">
        <w:rPr>
          <w:rFonts w:ascii="Arial" w:eastAsia="Times New Roman" w:hAnsi="Arial" w:cs="Arial"/>
          <w:sz w:val="20"/>
          <w:szCs w:val="20"/>
        </w:rPr>
        <w:t>The School Admissions Regulations 2012</w:t>
      </w:r>
    </w:p>
    <w:p w:rsidR="001A5A92" w:rsidRPr="001A5A92" w:rsidRDefault="001A5A92" w:rsidP="001A5A92">
      <w:pPr>
        <w:numPr>
          <w:ilvl w:val="0"/>
          <w:numId w:val="3"/>
        </w:numPr>
        <w:overflowPunct w:val="0"/>
        <w:autoSpaceDE w:val="0"/>
        <w:autoSpaceDN w:val="0"/>
        <w:spacing w:after="160" w:line="252" w:lineRule="auto"/>
        <w:contextualSpacing/>
        <w:jc w:val="both"/>
        <w:textAlignment w:val="baseline"/>
        <w:rPr>
          <w:rFonts w:ascii="Arial" w:eastAsia="Times New Roman" w:hAnsi="Arial" w:cs="Arial"/>
          <w:sz w:val="20"/>
          <w:szCs w:val="20"/>
        </w:rPr>
      </w:pPr>
      <w:r w:rsidRPr="001A5A92">
        <w:rPr>
          <w:rFonts w:ascii="Arial" w:eastAsia="Times New Roman" w:hAnsi="Arial" w:cs="Arial"/>
          <w:sz w:val="20"/>
          <w:szCs w:val="20"/>
        </w:rPr>
        <w:t>Children and Families Act 2014</w:t>
      </w:r>
    </w:p>
    <w:p w:rsidR="001A5A92" w:rsidRPr="001A5A92" w:rsidRDefault="001A5A92" w:rsidP="001A5A92">
      <w:pPr>
        <w:numPr>
          <w:ilvl w:val="0"/>
          <w:numId w:val="3"/>
        </w:numPr>
        <w:overflowPunct w:val="0"/>
        <w:autoSpaceDE w:val="0"/>
        <w:autoSpaceDN w:val="0"/>
        <w:spacing w:after="160" w:line="252" w:lineRule="auto"/>
        <w:contextualSpacing/>
        <w:jc w:val="both"/>
        <w:textAlignment w:val="baseline"/>
        <w:rPr>
          <w:rFonts w:ascii="Arial" w:eastAsia="Times New Roman" w:hAnsi="Arial" w:cs="Arial"/>
          <w:sz w:val="20"/>
          <w:szCs w:val="20"/>
        </w:rPr>
      </w:pPr>
      <w:r w:rsidRPr="001A5A92">
        <w:rPr>
          <w:rFonts w:ascii="Arial" w:eastAsia="Times New Roman" w:hAnsi="Arial" w:cs="Arial"/>
          <w:sz w:val="20"/>
          <w:szCs w:val="20"/>
        </w:rPr>
        <w:t>The Special Educational Needs and Disability Regulations 2014</w:t>
      </w:r>
    </w:p>
    <w:p w:rsidR="001A5A92" w:rsidRDefault="001A5A92" w:rsidP="00752C1C">
      <w:pPr>
        <w:rPr>
          <w:rFonts w:ascii="Arial" w:eastAsia="Times New Roman" w:hAnsi="Arial"/>
          <w:sz w:val="20"/>
          <w:szCs w:val="20"/>
          <w:lang w:val="en-GB" w:eastAsia="en-GB"/>
        </w:rPr>
      </w:pPr>
    </w:p>
    <w:p w:rsidR="00752C1C" w:rsidRPr="00334DA3" w:rsidRDefault="00752C1C" w:rsidP="00752C1C">
      <w:pPr>
        <w:rPr>
          <w:rFonts w:ascii="Arial" w:eastAsia="Times New Roman" w:hAnsi="Arial"/>
          <w:sz w:val="20"/>
          <w:szCs w:val="20"/>
          <w:lang w:val="en-GB" w:eastAsia="en-GB"/>
        </w:rPr>
      </w:pPr>
      <w:r w:rsidRPr="00334DA3">
        <w:rPr>
          <w:rFonts w:ascii="Arial" w:eastAsia="Times New Roman" w:hAnsi="Arial"/>
          <w:sz w:val="20"/>
          <w:szCs w:val="20"/>
          <w:lang w:val="en-GB" w:eastAsia="en-GB"/>
        </w:rPr>
        <w:t>We are required to share information about our pupils with our local authority (LA) and the Department for Education (DfE) under section 3 of The Education (Information About Individual Pupils) (England) Regulations 2013.</w:t>
      </w:r>
    </w:p>
    <w:p w:rsidR="00752C1C" w:rsidRPr="00DA57A0" w:rsidRDefault="00752C1C" w:rsidP="00752C1C">
      <w:pPr>
        <w:spacing w:before="120" w:after="120"/>
        <w:rPr>
          <w:rFonts w:ascii="Arial" w:hAnsi="Arial"/>
          <w:sz w:val="20"/>
        </w:rPr>
      </w:pPr>
      <w:r>
        <w:rPr>
          <w:rFonts w:ascii="Arial" w:hAnsi="Arial"/>
          <w:sz w:val="20"/>
        </w:rPr>
        <w:t>Most commonly, we process data</w:t>
      </w:r>
      <w:r w:rsidRPr="00DA57A0">
        <w:rPr>
          <w:rFonts w:ascii="Arial" w:hAnsi="Arial"/>
          <w:sz w:val="20"/>
        </w:rPr>
        <w:t xml:space="preserve"> where:</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We need to comply with a legal obligation</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We need it to perform an official task in the public interest</w:t>
      </w:r>
    </w:p>
    <w:p w:rsidR="00752C1C" w:rsidRPr="00DA57A0" w:rsidRDefault="00752C1C" w:rsidP="00752C1C">
      <w:pPr>
        <w:spacing w:before="120" w:after="120"/>
        <w:rPr>
          <w:rFonts w:ascii="Arial" w:hAnsi="Arial"/>
          <w:sz w:val="20"/>
        </w:rPr>
      </w:pPr>
      <w:r w:rsidRPr="00DA57A0">
        <w:rPr>
          <w:rFonts w:ascii="Arial" w:hAnsi="Arial"/>
          <w:sz w:val="20"/>
        </w:rPr>
        <w:t>Less commonly, we may also process pupils’ personal data in situations where:</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We have obtained consent to use it in a certain way</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rsidR="00752C1C" w:rsidRPr="00DA57A0" w:rsidRDefault="00752C1C" w:rsidP="00752C1C">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rsidR="00752C1C" w:rsidRPr="00DA57A0" w:rsidRDefault="00752C1C" w:rsidP="00752C1C">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rsidR="00752C1C" w:rsidRPr="00DA57A0" w:rsidRDefault="00752C1C" w:rsidP="00752C1C">
      <w:pPr>
        <w:spacing w:before="120" w:after="120"/>
        <w:rPr>
          <w:rFonts w:ascii="Arial" w:hAnsi="Arial"/>
          <w:sz w:val="20"/>
        </w:rPr>
      </w:pPr>
    </w:p>
    <w:p w:rsidR="00752C1C" w:rsidRPr="00DA57A0" w:rsidRDefault="00752C1C" w:rsidP="00752C1C">
      <w:pPr>
        <w:spacing w:before="120" w:after="120"/>
        <w:rPr>
          <w:rFonts w:ascii="Arial" w:hAnsi="Arial"/>
          <w:b/>
          <w:sz w:val="22"/>
          <w:szCs w:val="22"/>
        </w:rPr>
      </w:pPr>
      <w:r w:rsidRPr="00DA57A0">
        <w:rPr>
          <w:rFonts w:ascii="Arial" w:hAnsi="Arial"/>
          <w:b/>
          <w:sz w:val="22"/>
          <w:szCs w:val="22"/>
        </w:rPr>
        <w:t>Collecting this information</w:t>
      </w:r>
    </w:p>
    <w:p w:rsidR="00752C1C" w:rsidRPr="00DA57A0" w:rsidRDefault="00752C1C" w:rsidP="00752C1C">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rsidR="00752C1C" w:rsidRPr="00DA57A0" w:rsidRDefault="00752C1C" w:rsidP="00752C1C">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rsidR="00752C1C" w:rsidRPr="00DA57A0" w:rsidRDefault="00752C1C" w:rsidP="00752C1C">
      <w:pPr>
        <w:spacing w:before="120" w:after="120"/>
        <w:rPr>
          <w:rFonts w:ascii="Arial" w:hAnsi="Arial"/>
          <w:sz w:val="20"/>
          <w:lang w:val="en-GB" w:eastAsia="en-GB"/>
        </w:rPr>
      </w:pPr>
    </w:p>
    <w:p w:rsidR="00752C1C" w:rsidRPr="00DA57A0" w:rsidRDefault="00752C1C" w:rsidP="00752C1C">
      <w:pPr>
        <w:spacing w:before="120" w:after="120"/>
        <w:rPr>
          <w:rFonts w:ascii="Arial" w:hAnsi="Arial" w:cs="Arial"/>
          <w:b/>
          <w:sz w:val="22"/>
          <w:szCs w:val="22"/>
        </w:rPr>
      </w:pPr>
      <w:r w:rsidRPr="00DA57A0">
        <w:rPr>
          <w:rFonts w:ascii="Arial" w:hAnsi="Arial" w:cs="Arial"/>
          <w:b/>
          <w:sz w:val="22"/>
          <w:szCs w:val="22"/>
        </w:rPr>
        <w:t xml:space="preserve">How we store this data </w:t>
      </w:r>
    </w:p>
    <w:p w:rsidR="00752C1C" w:rsidRPr="00DA57A0" w:rsidRDefault="00752C1C" w:rsidP="00752C1C">
      <w:pPr>
        <w:spacing w:before="120" w:after="120"/>
        <w:rPr>
          <w:rFonts w:ascii="Arial" w:hAnsi="Arial" w:cs="Arial"/>
          <w:sz w:val="20"/>
          <w:szCs w:val="20"/>
          <w:lang w:val="en"/>
        </w:rPr>
      </w:pPr>
      <w:r w:rsidRPr="00DA57A0">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Our </w:t>
      </w:r>
      <w:r w:rsidRPr="00BC3040">
        <w:rPr>
          <w:rFonts w:ascii="Arial" w:hAnsi="Arial" w:cs="Arial"/>
          <w:sz w:val="20"/>
          <w:szCs w:val="20"/>
          <w:shd w:val="clear" w:color="auto" w:fill="FFFFFF"/>
        </w:rPr>
        <w:t>record retention schedule</w:t>
      </w:r>
      <w:r w:rsidR="009F13E3" w:rsidRPr="00BC3040">
        <w:rPr>
          <w:rFonts w:ascii="Arial" w:hAnsi="Arial" w:cs="Arial"/>
          <w:sz w:val="20"/>
          <w:szCs w:val="20"/>
          <w:shd w:val="clear" w:color="auto" w:fill="FFFFFF"/>
        </w:rPr>
        <w:t xml:space="preserve"> for pupil information</w:t>
      </w:r>
      <w:r w:rsidRPr="00BC3040">
        <w:rPr>
          <w:rFonts w:ascii="Arial" w:hAnsi="Arial" w:cs="Arial"/>
          <w:sz w:val="20"/>
          <w:szCs w:val="20"/>
          <w:shd w:val="clear" w:color="auto" w:fill="FFFFFF"/>
        </w:rPr>
        <w:t xml:space="preserve"> (under construction)</w:t>
      </w:r>
      <w:r w:rsidRPr="00BC3040">
        <w:rPr>
          <w:rFonts w:ascii="Arial" w:hAnsi="Arial" w:cs="Arial"/>
          <w:sz w:val="20"/>
          <w:szCs w:val="20"/>
          <w:lang w:val="en"/>
        </w:rPr>
        <w:t xml:space="preserve"> </w:t>
      </w:r>
      <w:r w:rsidRPr="00DA57A0">
        <w:rPr>
          <w:rFonts w:ascii="Arial" w:hAnsi="Arial" w:cs="Arial"/>
          <w:sz w:val="20"/>
          <w:szCs w:val="20"/>
          <w:lang w:val="en"/>
        </w:rPr>
        <w:t>sets out how long we keep information about pupils.</w:t>
      </w:r>
      <w:r>
        <w:rPr>
          <w:rFonts w:ascii="Arial" w:hAnsi="Arial" w:cs="Arial"/>
          <w:sz w:val="20"/>
          <w:szCs w:val="20"/>
          <w:lang w:val="en"/>
        </w:rPr>
        <w:t xml:space="preserve"> This </w:t>
      </w:r>
      <w:r w:rsidRPr="00BC3040">
        <w:rPr>
          <w:rFonts w:ascii="Arial" w:hAnsi="Arial" w:cs="Arial"/>
          <w:sz w:val="20"/>
          <w:szCs w:val="20"/>
          <w:lang w:val="en"/>
        </w:rPr>
        <w:t xml:space="preserve">will be </w:t>
      </w:r>
      <w:r>
        <w:rPr>
          <w:rFonts w:ascii="Arial" w:hAnsi="Arial" w:cs="Arial"/>
          <w:sz w:val="20"/>
          <w:szCs w:val="20"/>
          <w:lang w:val="en"/>
        </w:rPr>
        <w:t>available on our website.</w:t>
      </w:r>
    </w:p>
    <w:p w:rsidR="00752C1C" w:rsidRPr="00DA57A0" w:rsidRDefault="00752C1C" w:rsidP="00752C1C">
      <w:pPr>
        <w:spacing w:before="120"/>
        <w:rPr>
          <w:rFonts w:ascii="Arial" w:hAnsi="Arial" w:cs="Arial"/>
          <w:sz w:val="20"/>
          <w:szCs w:val="20"/>
          <w:lang w:val="en"/>
        </w:rPr>
      </w:pPr>
    </w:p>
    <w:p w:rsidR="003A409A" w:rsidRDefault="003A409A" w:rsidP="00752C1C">
      <w:pPr>
        <w:spacing w:before="120" w:after="120"/>
        <w:rPr>
          <w:rFonts w:ascii="Arial" w:hAnsi="Arial"/>
          <w:b/>
          <w:sz w:val="22"/>
          <w:szCs w:val="22"/>
          <w:lang w:val="en"/>
        </w:rPr>
      </w:pPr>
    </w:p>
    <w:p w:rsidR="003A409A" w:rsidRDefault="003A409A" w:rsidP="00752C1C">
      <w:pPr>
        <w:spacing w:before="120" w:after="120"/>
        <w:rPr>
          <w:rFonts w:ascii="Arial" w:hAnsi="Arial"/>
          <w:b/>
          <w:sz w:val="22"/>
          <w:szCs w:val="22"/>
          <w:lang w:val="en"/>
        </w:rPr>
      </w:pPr>
    </w:p>
    <w:p w:rsidR="00752C1C" w:rsidRPr="00DA57A0" w:rsidRDefault="00752C1C" w:rsidP="00752C1C">
      <w:pPr>
        <w:spacing w:before="120" w:after="120"/>
        <w:rPr>
          <w:rFonts w:ascii="Arial" w:hAnsi="Arial"/>
          <w:b/>
          <w:sz w:val="22"/>
          <w:szCs w:val="22"/>
        </w:rPr>
      </w:pPr>
      <w:r w:rsidRPr="00DA57A0">
        <w:rPr>
          <w:rFonts w:ascii="Arial" w:hAnsi="Arial"/>
          <w:b/>
          <w:sz w:val="22"/>
          <w:szCs w:val="22"/>
          <w:lang w:val="en"/>
        </w:rPr>
        <w:t>Data sharing</w:t>
      </w:r>
    </w:p>
    <w:p w:rsidR="00752C1C" w:rsidRPr="00DA57A0" w:rsidRDefault="00752C1C" w:rsidP="00752C1C">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rsidR="00752C1C" w:rsidRPr="00DA57A0" w:rsidRDefault="00752C1C" w:rsidP="00752C1C">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 we may share personal information about pupils with:</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Our local authority – to meet our legal obligations to share certain information with it, such as safeguarding concerns and exclusions</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The Department for Education</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The pupil’s family and representatives</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Educators and examining bodies</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 xml:space="preserve">Our regulator - Ofsted, </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 xml:space="preserve">Suppliers and service providers – where necessary to enable them to provide the service we </w:t>
      </w:r>
      <w:r w:rsidR="00172544">
        <w:rPr>
          <w:rFonts w:ascii="Arial" w:hAnsi="Arial"/>
          <w:sz w:val="20"/>
        </w:rPr>
        <w:t>have contracted them for, e.g.</w:t>
      </w:r>
      <w:r w:rsidRPr="00051A28">
        <w:rPr>
          <w:rFonts w:ascii="Arial" w:hAnsi="Arial"/>
          <w:sz w:val="20"/>
        </w:rPr>
        <w:t xml:space="preserve"> Parentpay</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Health and social welfare organisations</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Professional advisers and consultants, e.g. local authority educational adviser, Ely Diocese educational adviser</w:t>
      </w:r>
    </w:p>
    <w:p w:rsidR="00752C1C" w:rsidRDefault="00752C1C" w:rsidP="00752C1C">
      <w:pPr>
        <w:numPr>
          <w:ilvl w:val="0"/>
          <w:numId w:val="1"/>
        </w:numPr>
        <w:spacing w:before="120" w:after="120"/>
        <w:ind w:left="567" w:hanging="283"/>
        <w:rPr>
          <w:rFonts w:ascii="Arial" w:hAnsi="Arial"/>
          <w:sz w:val="20"/>
        </w:rPr>
      </w:pPr>
      <w:r w:rsidRPr="00051A28">
        <w:rPr>
          <w:rFonts w:ascii="Arial" w:hAnsi="Arial"/>
          <w:sz w:val="20"/>
        </w:rPr>
        <w:t xml:space="preserve">Other schools, for example to facilitate the transition of pupils from one school to another, </w:t>
      </w:r>
      <w:r w:rsidR="00A03E43">
        <w:rPr>
          <w:rFonts w:ascii="Arial" w:hAnsi="Arial"/>
          <w:sz w:val="20"/>
        </w:rPr>
        <w:t xml:space="preserve">or </w:t>
      </w:r>
      <w:r w:rsidRPr="00051A28">
        <w:rPr>
          <w:rFonts w:ascii="Arial" w:hAnsi="Arial"/>
          <w:sz w:val="20"/>
        </w:rPr>
        <w:t>staff from other schools moderating the work of our own staff and sharing best practice</w:t>
      </w:r>
    </w:p>
    <w:p w:rsidR="00BA4018" w:rsidRDefault="00855753" w:rsidP="00752C1C">
      <w:pPr>
        <w:numPr>
          <w:ilvl w:val="0"/>
          <w:numId w:val="1"/>
        </w:numPr>
        <w:spacing w:before="120" w:after="120"/>
        <w:ind w:left="567" w:hanging="283"/>
        <w:rPr>
          <w:rFonts w:ascii="Arial" w:hAnsi="Arial"/>
          <w:sz w:val="20"/>
        </w:rPr>
      </w:pPr>
      <w:r>
        <w:rPr>
          <w:rFonts w:ascii="Arial" w:hAnsi="Arial"/>
          <w:sz w:val="20"/>
        </w:rPr>
        <w:t>Breakfast and DX</w:t>
      </w:r>
      <w:r w:rsidR="00BA4018">
        <w:rPr>
          <w:rFonts w:ascii="Arial" w:hAnsi="Arial"/>
          <w:sz w:val="20"/>
        </w:rPr>
        <w:t xml:space="preserve"> Club – e.g.  </w:t>
      </w:r>
      <w:r w:rsidR="00F11057">
        <w:rPr>
          <w:rFonts w:ascii="Arial" w:hAnsi="Arial"/>
          <w:sz w:val="20"/>
        </w:rPr>
        <w:t xml:space="preserve">registers, </w:t>
      </w:r>
      <w:r w:rsidR="00BA4018">
        <w:rPr>
          <w:rFonts w:ascii="Arial" w:hAnsi="Arial"/>
          <w:sz w:val="20"/>
        </w:rPr>
        <w:t>injuries sustained during the school day</w:t>
      </w:r>
    </w:p>
    <w:p w:rsidR="00855753" w:rsidRPr="00051A28" w:rsidRDefault="00855753" w:rsidP="00752C1C">
      <w:pPr>
        <w:numPr>
          <w:ilvl w:val="0"/>
          <w:numId w:val="1"/>
        </w:numPr>
        <w:spacing w:before="120" w:after="120"/>
        <w:ind w:left="567" w:hanging="283"/>
        <w:rPr>
          <w:rFonts w:ascii="Arial" w:hAnsi="Arial"/>
          <w:sz w:val="20"/>
        </w:rPr>
      </w:pPr>
      <w:r>
        <w:rPr>
          <w:rFonts w:ascii="Arial" w:hAnsi="Arial"/>
          <w:sz w:val="20"/>
        </w:rPr>
        <w:t>After-School clubs – e.g. registers and collection arrangements</w:t>
      </w:r>
    </w:p>
    <w:p w:rsidR="00752C1C" w:rsidRPr="00051A28" w:rsidRDefault="00752C1C" w:rsidP="00752C1C">
      <w:pPr>
        <w:numPr>
          <w:ilvl w:val="0"/>
          <w:numId w:val="1"/>
        </w:numPr>
        <w:spacing w:before="120" w:after="120"/>
        <w:ind w:left="567" w:hanging="283"/>
        <w:rPr>
          <w:rFonts w:ascii="Arial" w:hAnsi="Arial"/>
          <w:sz w:val="20"/>
        </w:rPr>
      </w:pPr>
      <w:r w:rsidRPr="00051A28">
        <w:rPr>
          <w:rFonts w:ascii="Arial" w:hAnsi="Arial"/>
          <w:sz w:val="20"/>
        </w:rPr>
        <w:t>Police forces, courts, tribunals</w:t>
      </w:r>
    </w:p>
    <w:p w:rsidR="00752C1C" w:rsidRPr="00DA57A0" w:rsidRDefault="00752C1C" w:rsidP="00752C1C">
      <w:pPr>
        <w:spacing w:before="120" w:after="120"/>
        <w:ind w:left="284"/>
        <w:rPr>
          <w:rFonts w:ascii="Arial" w:hAnsi="Arial"/>
          <w:i/>
          <w:color w:val="F15F22"/>
          <w:sz w:val="20"/>
        </w:rPr>
      </w:pPr>
    </w:p>
    <w:p w:rsidR="00752C1C" w:rsidRPr="00DA57A0" w:rsidRDefault="00752C1C" w:rsidP="00752C1C">
      <w:pPr>
        <w:spacing w:before="120" w:after="120"/>
        <w:rPr>
          <w:rFonts w:ascii="Arial" w:hAnsi="Arial"/>
          <w:b/>
          <w:sz w:val="20"/>
        </w:rPr>
      </w:pPr>
      <w:r w:rsidRPr="00DA57A0">
        <w:rPr>
          <w:rFonts w:ascii="Arial" w:hAnsi="Arial"/>
          <w:b/>
          <w:sz w:val="20"/>
        </w:rPr>
        <w:t>National Pupil Database</w:t>
      </w:r>
    </w:p>
    <w:p w:rsidR="00752C1C" w:rsidRPr="00DA57A0" w:rsidRDefault="00752C1C" w:rsidP="00752C1C">
      <w:pPr>
        <w:spacing w:before="120" w:after="120"/>
        <w:rPr>
          <w:rFonts w:ascii="Arial" w:hAnsi="Arial"/>
          <w:sz w:val="20"/>
        </w:rPr>
      </w:pPr>
      <w:r w:rsidRPr="00DA57A0">
        <w:rPr>
          <w:rFonts w:ascii="Arial" w:hAnsi="Arial"/>
          <w:sz w:val="20"/>
        </w:rPr>
        <w:t>We are required to provide information about pupils to the Department for Education as part of statutory data collec</w:t>
      </w:r>
      <w:r>
        <w:rPr>
          <w:rFonts w:ascii="Arial" w:hAnsi="Arial"/>
          <w:sz w:val="20"/>
        </w:rPr>
        <w:t>tions such as the school census</w:t>
      </w:r>
      <w:r w:rsidRPr="00DA57A0">
        <w:rPr>
          <w:rFonts w:ascii="Arial" w:hAnsi="Arial"/>
          <w:sz w:val="20"/>
        </w:rPr>
        <w:t xml:space="preserve">. </w:t>
      </w:r>
    </w:p>
    <w:p w:rsidR="00752C1C" w:rsidRPr="00DA57A0" w:rsidRDefault="00752C1C" w:rsidP="00752C1C">
      <w:pPr>
        <w:spacing w:before="120" w:after="120"/>
        <w:rPr>
          <w:rFonts w:ascii="Arial" w:hAnsi="Arial"/>
          <w:sz w:val="20"/>
        </w:rPr>
      </w:pPr>
      <w:r w:rsidRPr="00DA57A0">
        <w:rPr>
          <w:rFonts w:ascii="Arial" w:hAnsi="Arial"/>
          <w:sz w:val="20"/>
        </w:rPr>
        <w:t xml:space="preserve">Some of this information is then stored in the </w:t>
      </w:r>
      <w:hyperlink r:id="rId7"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w:rsidR="00752C1C" w:rsidRPr="00DA57A0" w:rsidRDefault="00752C1C" w:rsidP="00752C1C">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752C1C" w:rsidRPr="00DA57A0" w:rsidRDefault="00752C1C" w:rsidP="00752C1C">
      <w:pPr>
        <w:spacing w:before="120" w:after="120"/>
        <w:rPr>
          <w:rFonts w:ascii="Arial" w:hAnsi="Arial"/>
          <w:sz w:val="20"/>
        </w:rPr>
      </w:pPr>
      <w:r w:rsidRPr="00DA57A0">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rsidR="00752C1C" w:rsidRPr="00DA57A0" w:rsidRDefault="00752C1C" w:rsidP="00752C1C">
      <w:pPr>
        <w:spacing w:before="120" w:after="120"/>
        <w:rPr>
          <w:rFonts w:ascii="Arial" w:hAnsi="Arial"/>
          <w:sz w:val="20"/>
        </w:rPr>
      </w:pPr>
      <w:r w:rsidRPr="00DA57A0">
        <w:rPr>
          <w:rFonts w:ascii="Arial" w:hAnsi="Arial"/>
          <w:sz w:val="20"/>
        </w:rPr>
        <w:t xml:space="preserve">For more information, see the Department’s webpage on </w:t>
      </w:r>
      <w:hyperlink r:id="rId8" w:history="1">
        <w:r w:rsidRPr="00DA57A0">
          <w:rPr>
            <w:rFonts w:ascii="Arial" w:hAnsi="Arial"/>
            <w:color w:val="0092CF"/>
            <w:sz w:val="20"/>
            <w:u w:val="single"/>
          </w:rPr>
          <w:t>how it collects and shares research data</w:t>
        </w:r>
      </w:hyperlink>
      <w:r w:rsidRPr="00DA57A0">
        <w:rPr>
          <w:rFonts w:ascii="Arial" w:hAnsi="Arial"/>
          <w:sz w:val="20"/>
        </w:rPr>
        <w:t>.</w:t>
      </w:r>
    </w:p>
    <w:p w:rsidR="00752C1C" w:rsidRDefault="00752C1C" w:rsidP="00752C1C">
      <w:pPr>
        <w:spacing w:before="120" w:after="120"/>
        <w:rPr>
          <w:rFonts w:ascii="Arial" w:hAnsi="Arial"/>
          <w:sz w:val="20"/>
        </w:rPr>
      </w:pPr>
      <w:r w:rsidRPr="00DA57A0">
        <w:rPr>
          <w:rFonts w:ascii="Arial" w:hAnsi="Arial"/>
          <w:sz w:val="20"/>
        </w:rPr>
        <w:t xml:space="preserve">You can also </w:t>
      </w:r>
      <w:hyperlink r:id="rId9" w:history="1">
        <w:r w:rsidRPr="00DA57A0">
          <w:rPr>
            <w:rFonts w:ascii="Arial" w:hAnsi="Arial"/>
            <w:color w:val="0092CF"/>
            <w:sz w:val="20"/>
            <w:u w:val="single"/>
          </w:rPr>
          <w:t>contact the Department for Education</w:t>
        </w:r>
      </w:hyperlink>
      <w:r w:rsidRPr="00DA57A0">
        <w:rPr>
          <w:rFonts w:ascii="Arial" w:hAnsi="Arial"/>
          <w:sz w:val="20"/>
        </w:rPr>
        <w:t xml:space="preserve"> with any fu</w:t>
      </w:r>
      <w:r>
        <w:rPr>
          <w:rFonts w:ascii="Arial" w:hAnsi="Arial"/>
          <w:sz w:val="20"/>
        </w:rPr>
        <w:t xml:space="preserve">rther questions about the NPD. </w:t>
      </w:r>
    </w:p>
    <w:p w:rsidR="00752C1C" w:rsidRPr="00051A28" w:rsidRDefault="00752C1C" w:rsidP="00752C1C">
      <w:pPr>
        <w:spacing w:before="120" w:after="120"/>
        <w:rPr>
          <w:rFonts w:ascii="Arial" w:hAnsi="Arial"/>
          <w:sz w:val="20"/>
        </w:rPr>
      </w:pPr>
    </w:p>
    <w:p w:rsidR="00752C1C" w:rsidRPr="00DA57A0" w:rsidRDefault="00752C1C" w:rsidP="00752C1C">
      <w:pPr>
        <w:spacing w:before="120" w:after="120"/>
        <w:rPr>
          <w:rFonts w:ascii="Arial" w:hAnsi="Arial"/>
          <w:b/>
          <w:sz w:val="20"/>
        </w:rPr>
      </w:pPr>
      <w:r w:rsidRPr="00DA57A0">
        <w:rPr>
          <w:rFonts w:ascii="Arial" w:hAnsi="Arial"/>
          <w:b/>
          <w:sz w:val="20"/>
        </w:rPr>
        <w:t>Transferring data internationally</w:t>
      </w:r>
    </w:p>
    <w:p w:rsidR="00752C1C" w:rsidRPr="00DA57A0" w:rsidRDefault="00752C1C" w:rsidP="00752C1C">
      <w:pPr>
        <w:spacing w:before="120" w:after="120"/>
        <w:rPr>
          <w:rFonts w:ascii="Calibri" w:hAnsi="Calibri"/>
          <w:sz w:val="20"/>
          <w:szCs w:val="22"/>
          <w:lang w:val="en-GB" w:eastAsia="x-none"/>
        </w:rPr>
      </w:pPr>
      <w:r w:rsidRPr="00DA57A0">
        <w:rPr>
          <w:rFonts w:ascii="Arial" w:hAnsi="Arial"/>
          <w:sz w:val="20"/>
          <w:lang w:eastAsia="x-none"/>
        </w:rPr>
        <w:t>Where we transfer personal data to a country or territory outside the European Economic Area, we will do so in accordance with data protection law.</w:t>
      </w:r>
    </w:p>
    <w:p w:rsidR="00752C1C" w:rsidRPr="00DA57A0" w:rsidRDefault="00752C1C" w:rsidP="00752C1C">
      <w:pPr>
        <w:spacing w:before="120" w:after="120"/>
        <w:rPr>
          <w:rFonts w:ascii="Arial" w:hAnsi="Arial" w:cs="Arial"/>
          <w:sz w:val="20"/>
          <w:szCs w:val="20"/>
        </w:rPr>
      </w:pPr>
    </w:p>
    <w:p w:rsidR="00752C1C" w:rsidRPr="00DA57A0" w:rsidRDefault="00752C1C" w:rsidP="00752C1C">
      <w:pPr>
        <w:spacing w:before="120" w:after="120"/>
        <w:rPr>
          <w:rFonts w:ascii="Arial" w:hAnsi="Arial"/>
          <w:b/>
          <w:sz w:val="22"/>
          <w:szCs w:val="22"/>
          <w:lang w:val="en"/>
        </w:rPr>
      </w:pPr>
      <w:r w:rsidRPr="00DA57A0">
        <w:rPr>
          <w:rFonts w:ascii="Arial" w:hAnsi="Arial"/>
          <w:b/>
          <w:sz w:val="22"/>
          <w:szCs w:val="22"/>
          <w:lang w:val="en"/>
        </w:rPr>
        <w:t>Parents and pupils’ rights regarding personal data</w:t>
      </w:r>
    </w:p>
    <w:p w:rsidR="00752C1C" w:rsidRPr="00DA57A0" w:rsidRDefault="00752C1C" w:rsidP="00752C1C">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752C1C" w:rsidRPr="00DA57A0" w:rsidRDefault="00752C1C" w:rsidP="00752C1C">
      <w:pPr>
        <w:spacing w:before="120" w:after="120"/>
        <w:rPr>
          <w:rFonts w:ascii="Arial" w:hAnsi="Arial" w:cs="Arial"/>
          <w:sz w:val="20"/>
          <w:szCs w:val="20"/>
          <w:lang w:val="en"/>
        </w:rPr>
      </w:pPr>
      <w:r w:rsidRPr="00DA57A0">
        <w:rPr>
          <w:rFonts w:ascii="Arial" w:hAnsi="Arial"/>
          <w:sz w:val="20"/>
        </w:rPr>
        <w:t xml:space="preserve">Parents/carers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rsidR="00752C1C" w:rsidRPr="00DA57A0" w:rsidRDefault="00752C1C" w:rsidP="00752C1C">
      <w:pPr>
        <w:spacing w:before="120" w:after="120"/>
        <w:rPr>
          <w:rFonts w:ascii="Arial" w:hAnsi="Arial" w:cs="Arial"/>
          <w:sz w:val="20"/>
          <w:szCs w:val="20"/>
          <w:lang w:val="en"/>
        </w:rPr>
      </w:pPr>
      <w:r w:rsidRPr="00DA57A0">
        <w:rPr>
          <w:rFonts w:ascii="Arial" w:hAnsi="Arial" w:cs="Arial"/>
          <w:sz w:val="20"/>
          <w:szCs w:val="20"/>
          <w:lang w:val="en"/>
        </w:rPr>
        <w:t>Parents also have the right to make a subject access request with respect to any personal data the school holds about them.</w:t>
      </w:r>
    </w:p>
    <w:p w:rsidR="00752C1C" w:rsidRPr="00DA57A0" w:rsidRDefault="00752C1C" w:rsidP="00752C1C">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child</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752C1C" w:rsidRPr="00DA57A0" w:rsidRDefault="00752C1C" w:rsidP="00752C1C">
      <w:pPr>
        <w:spacing w:before="120" w:after="120"/>
        <w:rPr>
          <w:rFonts w:ascii="Arial" w:hAnsi="Arial"/>
          <w:sz w:val="20"/>
          <w:lang w:val="en"/>
        </w:rPr>
      </w:pPr>
      <w:r w:rsidRPr="00DA57A0">
        <w:rPr>
          <w:rFonts w:ascii="Arial" w:hAnsi="Arial"/>
          <w:sz w:val="20"/>
          <w:lang w:val="en"/>
        </w:rPr>
        <w:t>Individuals also have the right for their personal information to be transmitted electronically to another organisation in certain circumstances.</w:t>
      </w:r>
    </w:p>
    <w:p w:rsidR="00752C1C" w:rsidRDefault="00752C1C" w:rsidP="00752C1C">
      <w:pPr>
        <w:spacing w:before="120" w:after="120"/>
        <w:rPr>
          <w:rFonts w:ascii="Arial" w:hAnsi="Arial"/>
          <w:sz w:val="20"/>
          <w:lang w:val="en"/>
        </w:rPr>
      </w:pPr>
      <w:r w:rsidRPr="00DA57A0">
        <w:rPr>
          <w:rFonts w:ascii="Arial" w:hAnsi="Arial"/>
          <w:sz w:val="20"/>
          <w:lang w:val="en"/>
        </w:rPr>
        <w:t>If you would like to make a request please conta</w:t>
      </w:r>
      <w:r>
        <w:rPr>
          <w:rFonts w:ascii="Arial" w:hAnsi="Arial"/>
          <w:sz w:val="20"/>
          <w:lang w:val="en"/>
        </w:rPr>
        <w:t>ct our data protection officer.</w:t>
      </w:r>
    </w:p>
    <w:p w:rsidR="00752C1C" w:rsidRPr="00DA63E7" w:rsidRDefault="00752C1C" w:rsidP="00752C1C">
      <w:pPr>
        <w:spacing w:before="120" w:after="120"/>
        <w:rPr>
          <w:rFonts w:ascii="Arial" w:hAnsi="Arial"/>
          <w:sz w:val="20"/>
          <w:lang w:val="en"/>
        </w:rPr>
      </w:pPr>
    </w:p>
    <w:p w:rsidR="00752C1C" w:rsidRPr="00DA57A0" w:rsidRDefault="00752C1C" w:rsidP="00752C1C">
      <w:pPr>
        <w:spacing w:before="120" w:after="120"/>
        <w:rPr>
          <w:rFonts w:ascii="Arial" w:hAnsi="Arial"/>
          <w:i/>
          <w:color w:val="ED7D31"/>
          <w:sz w:val="20"/>
          <w:lang w:val="en"/>
        </w:rPr>
      </w:pPr>
      <w:r w:rsidRPr="00DA57A0">
        <w:rPr>
          <w:rFonts w:ascii="Arial" w:hAnsi="Arial"/>
          <w:sz w:val="20"/>
          <w:lang w:val="en"/>
        </w:rPr>
        <w:t xml:space="preserve">Parents/carers also have a legal right to access to their child’s </w:t>
      </w:r>
      <w:r w:rsidRPr="00DA57A0">
        <w:rPr>
          <w:rFonts w:ascii="Arial" w:hAnsi="Arial"/>
          <w:b/>
          <w:sz w:val="20"/>
          <w:lang w:val="en"/>
        </w:rPr>
        <w:t>educational record</w:t>
      </w:r>
      <w:r w:rsidRPr="00DA57A0">
        <w:rPr>
          <w:rFonts w:ascii="Arial" w:hAnsi="Arial"/>
          <w:sz w:val="20"/>
          <w:lang w:val="en"/>
        </w:rPr>
        <w:t xml:space="preserve">. To request access, please contact </w:t>
      </w:r>
      <w:r w:rsidRPr="00DA63E7">
        <w:rPr>
          <w:rFonts w:ascii="Arial" w:hAnsi="Arial" w:cs="Arial"/>
          <w:sz w:val="20"/>
          <w:szCs w:val="20"/>
          <w:shd w:val="clear" w:color="auto" w:fill="FFFFFF"/>
          <w:lang w:val="en-GB"/>
        </w:rPr>
        <w:t>the Headteacher, Mrs Suzanne Blackburne-Maze.</w:t>
      </w:r>
    </w:p>
    <w:p w:rsidR="00752C1C" w:rsidRPr="00DA57A0" w:rsidRDefault="00752C1C" w:rsidP="00752C1C">
      <w:pPr>
        <w:spacing w:before="120"/>
        <w:rPr>
          <w:rFonts w:ascii="Arial" w:hAnsi="Arial" w:cs="Arial"/>
          <w:b/>
          <w:sz w:val="20"/>
          <w:szCs w:val="20"/>
        </w:rPr>
      </w:pPr>
    </w:p>
    <w:p w:rsidR="00752C1C" w:rsidRPr="00DA57A0" w:rsidRDefault="00752C1C" w:rsidP="00752C1C">
      <w:pPr>
        <w:spacing w:before="120" w:after="120"/>
        <w:rPr>
          <w:rFonts w:ascii="Arial" w:hAnsi="Arial"/>
          <w:b/>
          <w:sz w:val="22"/>
        </w:rPr>
      </w:pPr>
      <w:r w:rsidRPr="00DA57A0">
        <w:rPr>
          <w:rFonts w:ascii="Arial" w:hAnsi="Arial"/>
          <w:b/>
          <w:sz w:val="20"/>
        </w:rPr>
        <w:t>Other rights</w:t>
      </w:r>
    </w:p>
    <w:p w:rsidR="00752C1C" w:rsidRPr="00DA57A0" w:rsidRDefault="00752C1C" w:rsidP="00752C1C">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Prevent it being used to send direct marketing</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752C1C" w:rsidRPr="00DA57A0" w:rsidRDefault="00752C1C" w:rsidP="00752C1C">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752C1C" w:rsidRPr="00DA57A0" w:rsidRDefault="00752C1C" w:rsidP="00752C1C">
      <w:pPr>
        <w:spacing w:before="120" w:after="120"/>
        <w:rPr>
          <w:rFonts w:ascii="Arial" w:hAnsi="Arial"/>
          <w:sz w:val="20"/>
          <w:lang w:val="en"/>
        </w:rPr>
      </w:pPr>
    </w:p>
    <w:p w:rsidR="00752C1C" w:rsidRPr="00DA57A0" w:rsidRDefault="00752C1C" w:rsidP="00752C1C">
      <w:pPr>
        <w:spacing w:before="120"/>
        <w:rPr>
          <w:rFonts w:ascii="Arial" w:hAnsi="Arial" w:cs="Arial"/>
          <w:b/>
          <w:sz w:val="22"/>
          <w:szCs w:val="22"/>
          <w:lang w:val="en"/>
        </w:rPr>
      </w:pPr>
      <w:r w:rsidRPr="00DA57A0">
        <w:rPr>
          <w:rFonts w:ascii="Arial" w:hAnsi="Arial" w:cs="Arial"/>
          <w:b/>
          <w:sz w:val="22"/>
          <w:szCs w:val="22"/>
          <w:lang w:val="en"/>
        </w:rPr>
        <w:t>Complaints</w:t>
      </w:r>
    </w:p>
    <w:p w:rsidR="00752C1C" w:rsidRPr="00DA57A0" w:rsidRDefault="00752C1C" w:rsidP="00752C1C">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752C1C" w:rsidRPr="00DA57A0" w:rsidRDefault="00752C1C" w:rsidP="00752C1C">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752C1C" w:rsidRPr="00DA57A0" w:rsidRDefault="00752C1C" w:rsidP="00752C1C">
      <w:pPr>
        <w:spacing w:before="120" w:after="120"/>
        <w:rPr>
          <w:rFonts w:ascii="Arial" w:hAnsi="Arial"/>
          <w:sz w:val="20"/>
          <w:lang w:val="en"/>
        </w:rPr>
      </w:pPr>
      <w:r w:rsidRPr="00DA57A0">
        <w:rPr>
          <w:rFonts w:ascii="Arial" w:hAnsi="Arial"/>
          <w:sz w:val="20"/>
          <w:lang w:val="en"/>
        </w:rPr>
        <w:t>To make a complaint, please contact our data protection officer.</w:t>
      </w:r>
    </w:p>
    <w:p w:rsidR="00752C1C" w:rsidRPr="00DA57A0" w:rsidRDefault="00752C1C" w:rsidP="00752C1C">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0" w:history="1">
        <w:r w:rsidRPr="00DA57A0">
          <w:rPr>
            <w:rFonts w:ascii="Arial" w:hAnsi="Arial"/>
            <w:color w:val="0092CF"/>
            <w:sz w:val="20"/>
            <w:u w:val="single"/>
          </w:rPr>
          <w:t>https://ico.org.uk/concerns/</w:t>
        </w:r>
      </w:hyperlink>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Call 0303 123 1113</w:t>
      </w:r>
    </w:p>
    <w:p w:rsidR="00752C1C" w:rsidRPr="00DA57A0" w:rsidRDefault="00752C1C" w:rsidP="00752C1C">
      <w:pPr>
        <w:numPr>
          <w:ilvl w:val="0"/>
          <w:numId w:val="1"/>
        </w:numPr>
        <w:spacing w:before="120" w:after="120"/>
        <w:ind w:left="567" w:hanging="283"/>
        <w:rPr>
          <w:rFonts w:ascii="Arial" w:hAnsi="Arial"/>
          <w:sz w:val="20"/>
        </w:rPr>
      </w:pPr>
      <w:r w:rsidRPr="00DA57A0">
        <w:rPr>
          <w:rFonts w:ascii="Arial" w:hAnsi="Arial"/>
          <w:sz w:val="20"/>
        </w:rPr>
        <w:t>Or write to: Information Commissioner’s Office, Wycliffe House, Water Lane, Wilmslow, Cheshire, SK9 5AF</w:t>
      </w:r>
    </w:p>
    <w:p w:rsidR="00752C1C" w:rsidRPr="00DA57A0" w:rsidRDefault="00752C1C" w:rsidP="00752C1C">
      <w:pPr>
        <w:spacing w:before="120"/>
        <w:rPr>
          <w:rFonts w:ascii="Arial" w:hAnsi="Arial" w:cs="Arial"/>
          <w:sz w:val="20"/>
          <w:szCs w:val="20"/>
          <w:lang w:val="en-GB"/>
        </w:rPr>
      </w:pPr>
    </w:p>
    <w:p w:rsidR="003A409A" w:rsidRDefault="003A409A" w:rsidP="00752C1C">
      <w:pPr>
        <w:spacing w:before="120" w:after="120"/>
        <w:rPr>
          <w:rFonts w:ascii="Arial" w:hAnsi="Arial"/>
          <w:b/>
          <w:sz w:val="22"/>
          <w:szCs w:val="22"/>
          <w:lang w:val="en"/>
        </w:rPr>
      </w:pPr>
    </w:p>
    <w:p w:rsidR="003A409A" w:rsidRDefault="003A409A" w:rsidP="00752C1C">
      <w:pPr>
        <w:spacing w:before="120" w:after="120"/>
        <w:rPr>
          <w:rFonts w:ascii="Arial" w:hAnsi="Arial"/>
          <w:b/>
          <w:sz w:val="22"/>
          <w:szCs w:val="22"/>
          <w:lang w:val="en"/>
        </w:rPr>
      </w:pPr>
    </w:p>
    <w:p w:rsidR="00752C1C" w:rsidRPr="00DA57A0" w:rsidRDefault="00752C1C" w:rsidP="00752C1C">
      <w:pPr>
        <w:spacing w:before="120" w:after="120"/>
        <w:rPr>
          <w:rFonts w:ascii="Arial" w:hAnsi="Arial"/>
          <w:b/>
          <w:sz w:val="22"/>
          <w:szCs w:val="22"/>
          <w:lang w:val="en"/>
        </w:rPr>
      </w:pPr>
      <w:r w:rsidRPr="00DA57A0">
        <w:rPr>
          <w:rFonts w:ascii="Arial" w:hAnsi="Arial"/>
          <w:b/>
          <w:sz w:val="22"/>
          <w:szCs w:val="22"/>
          <w:lang w:val="en"/>
        </w:rPr>
        <w:t>Contact us</w:t>
      </w:r>
    </w:p>
    <w:p w:rsidR="00752C1C" w:rsidRPr="00DA57A0" w:rsidRDefault="00752C1C" w:rsidP="00752C1C">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752C1C" w:rsidRDefault="005577BC" w:rsidP="003A409A">
      <w:pPr>
        <w:spacing w:before="120" w:after="120"/>
        <w:rPr>
          <w:rFonts w:ascii="Arial" w:hAnsi="Arial" w:cs="Arial"/>
          <w:sz w:val="20"/>
          <w:szCs w:val="20"/>
          <w:lang w:val="en"/>
        </w:rPr>
      </w:pPr>
      <w:hyperlink r:id="rId11" w:history="1">
        <w:r w:rsidR="003A409A" w:rsidRPr="00FB4A8D">
          <w:rPr>
            <w:rStyle w:val="Hyperlink"/>
            <w:rFonts w:ascii="Arial" w:hAnsi="Arial" w:cs="Arial"/>
            <w:sz w:val="20"/>
            <w:szCs w:val="20"/>
            <w:lang w:val="en"/>
          </w:rPr>
          <w:t>dpo@theictservice.org.uk</w:t>
        </w:r>
      </w:hyperlink>
    </w:p>
    <w:p w:rsidR="00B04CA7" w:rsidRDefault="00B04CA7" w:rsidP="00B04CA7">
      <w:pPr>
        <w:pStyle w:val="Heading2"/>
        <w:rPr>
          <w:rFonts w:ascii="Arial" w:eastAsia="Times New Roman" w:hAnsi="Arial" w:cs="Arial"/>
          <w:b/>
          <w:bCs/>
          <w:sz w:val="20"/>
          <w:szCs w:val="20"/>
        </w:rPr>
      </w:pPr>
    </w:p>
    <w:p w:rsidR="00B04CA7" w:rsidRDefault="00B04CA7" w:rsidP="00B04CA7">
      <w:pPr>
        <w:pStyle w:val="Heading2"/>
        <w:rPr>
          <w:rFonts w:ascii="Arial" w:eastAsia="Times New Roman" w:hAnsi="Arial" w:cs="Arial"/>
          <w:b/>
          <w:bCs/>
          <w:sz w:val="22"/>
          <w:szCs w:val="22"/>
        </w:rPr>
      </w:pPr>
      <w:r w:rsidRPr="00B04CA7">
        <w:rPr>
          <w:rFonts w:ascii="Arial" w:eastAsia="Times New Roman" w:hAnsi="Arial" w:cs="Arial"/>
          <w:b/>
          <w:bCs/>
          <w:sz w:val="22"/>
          <w:szCs w:val="22"/>
        </w:rPr>
        <w:t>Last updated</w:t>
      </w:r>
    </w:p>
    <w:p w:rsidR="00B04CA7" w:rsidRPr="00B04CA7" w:rsidRDefault="00B04CA7" w:rsidP="00B04CA7">
      <w:pPr>
        <w:pStyle w:val="Heading2"/>
        <w:rPr>
          <w:rFonts w:ascii="Arial" w:eastAsia="Times New Roman" w:hAnsi="Arial" w:cs="Arial"/>
          <w:b/>
          <w:bCs/>
          <w:sz w:val="22"/>
          <w:szCs w:val="22"/>
        </w:rPr>
      </w:pPr>
    </w:p>
    <w:p w:rsidR="00B04CA7" w:rsidRPr="00B04CA7" w:rsidRDefault="00B04CA7" w:rsidP="00B04CA7">
      <w:pPr>
        <w:rPr>
          <w:rFonts w:ascii="Arial" w:eastAsiaTheme="minorHAnsi" w:hAnsi="Arial" w:cs="Arial"/>
          <w:sz w:val="20"/>
          <w:szCs w:val="20"/>
        </w:rPr>
      </w:pPr>
      <w:r w:rsidRPr="00B04CA7">
        <w:rPr>
          <w:rFonts w:ascii="Arial" w:hAnsi="Arial" w:cs="Arial"/>
          <w:sz w:val="20"/>
          <w:szCs w:val="20"/>
        </w:rPr>
        <w:t>We may need to update this privacy notice periodically so we recommend that you revisit this information from time to time. T</w:t>
      </w:r>
      <w:r>
        <w:rPr>
          <w:rFonts w:ascii="Arial" w:hAnsi="Arial" w:cs="Arial"/>
          <w:sz w:val="20"/>
          <w:szCs w:val="20"/>
        </w:rPr>
        <w:t>his v</w:t>
      </w:r>
      <w:r w:rsidR="006F1293">
        <w:rPr>
          <w:rFonts w:ascii="Arial" w:hAnsi="Arial" w:cs="Arial"/>
          <w:sz w:val="20"/>
          <w:szCs w:val="20"/>
        </w:rPr>
        <w:t>ersion was last updated in May</w:t>
      </w:r>
      <w:r w:rsidRPr="00B04CA7">
        <w:rPr>
          <w:rFonts w:ascii="Arial" w:hAnsi="Arial" w:cs="Arial"/>
          <w:b/>
          <w:bCs/>
          <w:sz w:val="20"/>
          <w:szCs w:val="20"/>
        </w:rPr>
        <w:t xml:space="preserve"> </w:t>
      </w:r>
      <w:r w:rsidRPr="00B04CA7">
        <w:rPr>
          <w:rFonts w:ascii="Arial" w:hAnsi="Arial" w:cs="Arial"/>
          <w:bCs/>
          <w:sz w:val="20"/>
          <w:szCs w:val="20"/>
        </w:rPr>
        <w:t>2019.</w:t>
      </w:r>
    </w:p>
    <w:p w:rsidR="00DF7131" w:rsidRDefault="00DF7131" w:rsidP="00752C1C"/>
    <w:p w:rsidR="00B04CA7" w:rsidRDefault="00B04CA7" w:rsidP="00752C1C"/>
    <w:p w:rsidR="00B04CA7" w:rsidRDefault="00B04CA7" w:rsidP="00752C1C"/>
    <w:p w:rsidR="00B04CA7" w:rsidRDefault="00B04CA7" w:rsidP="00752C1C"/>
    <w:p w:rsidR="00B04CA7" w:rsidRDefault="00B04CA7" w:rsidP="00752C1C"/>
    <w:p w:rsidR="00B04CA7" w:rsidRDefault="00B04CA7" w:rsidP="00752C1C"/>
    <w:p w:rsidR="00B04CA7" w:rsidRDefault="00B04CA7" w:rsidP="00752C1C"/>
    <w:p w:rsidR="00B04CA7" w:rsidRDefault="00B04CA7" w:rsidP="00752C1C"/>
    <w:p w:rsidR="00B04CA7" w:rsidRDefault="00B04CA7" w:rsidP="00752C1C"/>
    <w:p w:rsidR="00B04CA7" w:rsidRDefault="00B04CA7" w:rsidP="00752C1C"/>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B04CA7" w:rsidRDefault="00B04CA7" w:rsidP="00752C1C">
      <w:pPr>
        <w:rPr>
          <w:rFonts w:ascii="Arial" w:hAnsi="Arial"/>
          <w:i/>
          <w:sz w:val="20"/>
        </w:rPr>
      </w:pPr>
    </w:p>
    <w:p w:rsidR="006F1293" w:rsidRDefault="006F1293" w:rsidP="00752C1C">
      <w:pPr>
        <w:rPr>
          <w:rFonts w:ascii="Arial" w:hAnsi="Arial"/>
          <w:i/>
          <w:sz w:val="20"/>
        </w:rPr>
      </w:pPr>
    </w:p>
    <w:p w:rsidR="006F1293" w:rsidRDefault="006F1293" w:rsidP="00752C1C">
      <w:pPr>
        <w:rPr>
          <w:rFonts w:ascii="Arial" w:hAnsi="Arial"/>
          <w:i/>
          <w:sz w:val="20"/>
        </w:rPr>
      </w:pPr>
    </w:p>
    <w:p w:rsidR="006F1293" w:rsidRDefault="006F1293" w:rsidP="00752C1C">
      <w:pPr>
        <w:rPr>
          <w:rFonts w:ascii="Arial" w:hAnsi="Arial"/>
          <w:i/>
          <w:sz w:val="20"/>
        </w:rPr>
      </w:pPr>
    </w:p>
    <w:p w:rsidR="00B04CA7" w:rsidRDefault="00B04CA7" w:rsidP="00752C1C">
      <w:r w:rsidRPr="00DA57A0">
        <w:rPr>
          <w:rFonts w:ascii="Arial" w:hAnsi="Arial"/>
          <w:i/>
          <w:sz w:val="20"/>
        </w:rPr>
        <w:t xml:space="preserve">This notice is based on the </w:t>
      </w:r>
      <w:hyperlink r:id="rId12"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pupils, amended for parents and to reflect the way we use data in this school</w:t>
      </w:r>
    </w:p>
    <w:sectPr w:rsidR="00B04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1C"/>
    <w:rsid w:val="0006743F"/>
    <w:rsid w:val="00172544"/>
    <w:rsid w:val="001A5A92"/>
    <w:rsid w:val="003A409A"/>
    <w:rsid w:val="004433BA"/>
    <w:rsid w:val="005577BC"/>
    <w:rsid w:val="006F1293"/>
    <w:rsid w:val="00752C1C"/>
    <w:rsid w:val="00855753"/>
    <w:rsid w:val="008B766B"/>
    <w:rsid w:val="008E5135"/>
    <w:rsid w:val="009F13E3"/>
    <w:rsid w:val="00A03E43"/>
    <w:rsid w:val="00B04CA7"/>
    <w:rsid w:val="00BA4018"/>
    <w:rsid w:val="00BC3040"/>
    <w:rsid w:val="00D57284"/>
    <w:rsid w:val="00DF7131"/>
    <w:rsid w:val="00F11057"/>
    <w:rsid w:val="00FA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F8D8DA-9BCC-49C7-AD62-6A55ECF1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2C1C"/>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semiHidden/>
    <w:unhideWhenUsed/>
    <w:qFormat/>
    <w:rsid w:val="00B04CA7"/>
    <w:pPr>
      <w:keepNext/>
      <w:overflowPunct w:val="0"/>
      <w:autoSpaceDE w:val="0"/>
      <w:autoSpaceDN w:val="0"/>
      <w:spacing w:line="220" w:lineRule="atLeast"/>
      <w:outlineLvl w:val="1"/>
    </w:pPr>
    <w:rPr>
      <w:rFonts w:ascii="Arial Black" w:eastAsiaTheme="minorHAnsi" w:hAnsi="Arial Black"/>
      <w:spacing w:val="-1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52C1C"/>
  </w:style>
  <w:style w:type="paragraph" w:customStyle="1" w:styleId="Text">
    <w:name w:val="Text"/>
    <w:basedOn w:val="BodyText"/>
    <w:link w:val="TextChar"/>
    <w:qFormat/>
    <w:rsid w:val="00752C1C"/>
    <w:rPr>
      <w:rFonts w:ascii="Arial" w:hAnsi="Arial" w:cs="Arial"/>
      <w:sz w:val="20"/>
      <w:szCs w:val="20"/>
    </w:rPr>
  </w:style>
  <w:style w:type="character" w:customStyle="1" w:styleId="TextChar">
    <w:name w:val="Text Char"/>
    <w:link w:val="Text"/>
    <w:rsid w:val="00752C1C"/>
    <w:rPr>
      <w:rFonts w:ascii="Arial" w:eastAsia="MS Mincho" w:hAnsi="Arial" w:cs="Arial"/>
      <w:sz w:val="20"/>
      <w:szCs w:val="20"/>
      <w:lang w:val="en-US"/>
    </w:rPr>
  </w:style>
  <w:style w:type="paragraph" w:styleId="Header">
    <w:name w:val="header"/>
    <w:basedOn w:val="Normal"/>
    <w:link w:val="HeaderChar"/>
    <w:uiPriority w:val="99"/>
    <w:semiHidden/>
    <w:unhideWhenUsed/>
    <w:rsid w:val="00752C1C"/>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752C1C"/>
    <w:rPr>
      <w:rFonts w:ascii="Cambria" w:eastAsia="MS Mincho" w:hAnsi="Cambria" w:cs="Times New Roman"/>
      <w:sz w:val="24"/>
      <w:szCs w:val="24"/>
      <w:lang w:val="en-US"/>
    </w:rPr>
  </w:style>
  <w:style w:type="paragraph" w:styleId="BodyText">
    <w:name w:val="Body Text"/>
    <w:basedOn w:val="Normal"/>
    <w:link w:val="BodyTextChar"/>
    <w:uiPriority w:val="99"/>
    <w:semiHidden/>
    <w:unhideWhenUsed/>
    <w:rsid w:val="00752C1C"/>
    <w:pPr>
      <w:spacing w:after="120"/>
    </w:pPr>
  </w:style>
  <w:style w:type="character" w:customStyle="1" w:styleId="BodyTextChar">
    <w:name w:val="Body Text Char"/>
    <w:basedOn w:val="DefaultParagraphFont"/>
    <w:link w:val="BodyText"/>
    <w:uiPriority w:val="99"/>
    <w:semiHidden/>
    <w:rsid w:val="00752C1C"/>
    <w:rPr>
      <w:rFonts w:ascii="Cambria" w:eastAsia="MS Mincho" w:hAnsi="Cambria" w:cs="Times New Roman"/>
      <w:sz w:val="24"/>
      <w:szCs w:val="24"/>
      <w:lang w:val="en-US"/>
    </w:rPr>
  </w:style>
  <w:style w:type="character" w:styleId="Hyperlink">
    <w:name w:val="Hyperlink"/>
    <w:basedOn w:val="DefaultParagraphFont"/>
    <w:uiPriority w:val="99"/>
    <w:unhideWhenUsed/>
    <w:rsid w:val="009F13E3"/>
    <w:rPr>
      <w:color w:val="0000FF" w:themeColor="hyperlink"/>
      <w:u w:val="single"/>
    </w:rPr>
  </w:style>
  <w:style w:type="character" w:customStyle="1" w:styleId="Heading2Char">
    <w:name w:val="Heading 2 Char"/>
    <w:basedOn w:val="DefaultParagraphFont"/>
    <w:link w:val="Heading2"/>
    <w:uiPriority w:val="9"/>
    <w:semiHidden/>
    <w:rsid w:val="00B04CA7"/>
    <w:rPr>
      <w:rFonts w:ascii="Arial Black" w:hAnsi="Arial Black" w:cs="Times New Roman"/>
      <w:spacing w:val="-10"/>
      <w:sz w:val="18"/>
      <w:szCs w:val="18"/>
    </w:rPr>
  </w:style>
  <w:style w:type="paragraph" w:styleId="BalloonText">
    <w:name w:val="Balloon Text"/>
    <w:basedOn w:val="Normal"/>
    <w:link w:val="BalloonTextChar"/>
    <w:uiPriority w:val="99"/>
    <w:semiHidden/>
    <w:unhideWhenUsed/>
    <w:rsid w:val="00443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BA"/>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82135">
      <w:bodyDiv w:val="1"/>
      <w:marLeft w:val="0"/>
      <w:marRight w:val="0"/>
      <w:marTop w:val="0"/>
      <w:marBottom w:val="0"/>
      <w:divBdr>
        <w:top w:val="none" w:sz="0" w:space="0" w:color="auto"/>
        <w:left w:val="none" w:sz="0" w:space="0" w:color="auto"/>
        <w:bottom w:val="none" w:sz="0" w:space="0" w:color="auto"/>
        <w:right w:val="none" w:sz="0" w:space="0" w:color="auto"/>
      </w:divBdr>
    </w:div>
    <w:div w:id="16294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https://www.gov.uk/government/publications/data-protection-and-privacy-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dpo@theictservice.org.uk" TargetMode="External"/><Relationship Id="rId5" Type="http://schemas.openxmlformats.org/officeDocument/2006/relationships/image" Target="media/image1.png"/><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48633C93</Template>
  <TotalTime>0</TotalTime>
  <Pages>5</Pages>
  <Words>1515</Words>
  <Characters>8639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Sarah</dc:creator>
  <cp:lastModifiedBy>Rigby Vicky</cp:lastModifiedBy>
  <cp:revision>2</cp:revision>
  <cp:lastPrinted>2020-01-28T09:55:00Z</cp:lastPrinted>
  <dcterms:created xsi:type="dcterms:W3CDTF">2020-01-28T10:57:00Z</dcterms:created>
  <dcterms:modified xsi:type="dcterms:W3CDTF">2020-01-28T10:57:00Z</dcterms:modified>
</cp:coreProperties>
</file>