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2C1" w:rsidRDefault="001412C1" w:rsidP="00547CB7">
      <w:pPr>
        <w:jc w:val="center"/>
        <w:rPr>
          <w:rFonts w:ascii="Arial" w:hAnsi="Arial" w:cs="Arial"/>
          <w:b/>
        </w:rPr>
      </w:pPr>
      <w:bookmarkStart w:id="0" w:name="_GoBack"/>
      <w:bookmarkEnd w:id="0"/>
      <w:r>
        <w:rPr>
          <w:rFonts w:cs="Arial"/>
          <w:noProof/>
          <w:lang w:eastAsia="en-GB"/>
        </w:rPr>
        <w:drawing>
          <wp:inline distT="0" distB="0" distL="0" distR="0">
            <wp:extent cx="5710555" cy="68135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0555" cy="681355"/>
                    </a:xfrm>
                    <a:prstGeom prst="rect">
                      <a:avLst/>
                    </a:prstGeom>
                    <a:noFill/>
                    <a:ln w="9525">
                      <a:noFill/>
                      <a:miter lim="800000"/>
                      <a:headEnd/>
                      <a:tailEnd/>
                    </a:ln>
                  </pic:spPr>
                </pic:pic>
              </a:graphicData>
            </a:graphic>
          </wp:inline>
        </w:drawing>
      </w:r>
    </w:p>
    <w:p w:rsidR="00E16F98" w:rsidRPr="00E16F98" w:rsidRDefault="00E16F98" w:rsidP="00547CB7">
      <w:pPr>
        <w:jc w:val="center"/>
        <w:rPr>
          <w:rFonts w:ascii="Arial" w:hAnsi="Arial" w:cs="Arial"/>
          <w:b/>
          <w:sz w:val="24"/>
          <w:szCs w:val="24"/>
        </w:rPr>
      </w:pPr>
      <w:r w:rsidRPr="00E16F98">
        <w:rPr>
          <w:rFonts w:ascii="Arial" w:hAnsi="Arial" w:cs="Arial"/>
          <w:b/>
          <w:sz w:val="24"/>
          <w:szCs w:val="24"/>
        </w:rPr>
        <w:t>Aim High….Fly High!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403"/>
      </w:tblGrid>
      <w:tr w:rsidR="001412C1" w:rsidRPr="00E16F98" w:rsidTr="00547CB7">
        <w:trPr>
          <w:trHeight w:val="1134"/>
        </w:trPr>
        <w:tc>
          <w:tcPr>
            <w:tcW w:w="2628"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Name of Policy</w:t>
            </w:r>
          </w:p>
          <w:p w:rsidR="001412C1" w:rsidRPr="00E16F98" w:rsidRDefault="001412C1" w:rsidP="007D6715">
            <w:pPr>
              <w:rPr>
                <w:rFonts w:ascii="Arial" w:hAnsi="Arial" w:cs="Arial"/>
                <w:sz w:val="24"/>
                <w:szCs w:val="24"/>
              </w:rPr>
            </w:pPr>
          </w:p>
        </w:tc>
        <w:tc>
          <w:tcPr>
            <w:tcW w:w="7403"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Governors’ Statement of General Principles for a Behaviour Policy</w:t>
            </w:r>
          </w:p>
        </w:tc>
      </w:tr>
      <w:tr w:rsidR="001412C1" w:rsidRPr="00E16F98" w:rsidTr="00547CB7">
        <w:trPr>
          <w:trHeight w:val="1134"/>
        </w:trPr>
        <w:tc>
          <w:tcPr>
            <w:tcW w:w="2628"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Date last reviewed</w:t>
            </w:r>
          </w:p>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p>
        </w:tc>
        <w:tc>
          <w:tcPr>
            <w:tcW w:w="7403" w:type="dxa"/>
          </w:tcPr>
          <w:p w:rsidR="001412C1" w:rsidRDefault="001412C1" w:rsidP="007D6715">
            <w:pPr>
              <w:rPr>
                <w:rFonts w:ascii="Arial" w:hAnsi="Arial" w:cs="Arial"/>
                <w:sz w:val="24"/>
                <w:szCs w:val="24"/>
              </w:rPr>
            </w:pPr>
          </w:p>
          <w:p w:rsidR="000A3EA8" w:rsidRPr="00E16F98" w:rsidRDefault="00E25483" w:rsidP="007D6715">
            <w:pPr>
              <w:rPr>
                <w:rFonts w:ascii="Arial" w:hAnsi="Arial" w:cs="Arial"/>
                <w:sz w:val="24"/>
                <w:szCs w:val="24"/>
              </w:rPr>
            </w:pPr>
            <w:r>
              <w:rPr>
                <w:rFonts w:ascii="Arial" w:hAnsi="Arial" w:cs="Arial"/>
                <w:sz w:val="24"/>
                <w:szCs w:val="24"/>
              </w:rPr>
              <w:t>February 2021</w:t>
            </w:r>
          </w:p>
        </w:tc>
      </w:tr>
      <w:tr w:rsidR="001412C1" w:rsidRPr="00E16F98" w:rsidTr="00547CB7">
        <w:trPr>
          <w:trHeight w:val="1134"/>
        </w:trPr>
        <w:tc>
          <w:tcPr>
            <w:tcW w:w="2628"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Date to be reviewed</w:t>
            </w:r>
          </w:p>
        </w:tc>
        <w:tc>
          <w:tcPr>
            <w:tcW w:w="7403" w:type="dxa"/>
          </w:tcPr>
          <w:p w:rsidR="001412C1" w:rsidRDefault="001412C1" w:rsidP="003001A9">
            <w:pPr>
              <w:rPr>
                <w:rFonts w:ascii="Arial" w:hAnsi="Arial" w:cs="Arial"/>
                <w:sz w:val="24"/>
                <w:szCs w:val="24"/>
              </w:rPr>
            </w:pPr>
          </w:p>
          <w:p w:rsidR="000A3EA8" w:rsidRDefault="00E25483" w:rsidP="003001A9">
            <w:pPr>
              <w:rPr>
                <w:rFonts w:ascii="Arial" w:hAnsi="Arial" w:cs="Arial"/>
                <w:sz w:val="24"/>
                <w:szCs w:val="24"/>
              </w:rPr>
            </w:pPr>
            <w:r>
              <w:rPr>
                <w:rFonts w:ascii="Arial" w:hAnsi="Arial" w:cs="Arial"/>
                <w:sz w:val="24"/>
                <w:szCs w:val="24"/>
              </w:rPr>
              <w:t>November 2022</w:t>
            </w:r>
          </w:p>
          <w:p w:rsidR="00652498" w:rsidRPr="00F93BD0" w:rsidRDefault="00652498" w:rsidP="003001A9">
            <w:pPr>
              <w:rPr>
                <w:rFonts w:ascii="Arial" w:hAnsi="Arial" w:cs="Arial"/>
                <w:color w:val="000000" w:themeColor="text1"/>
                <w:sz w:val="24"/>
                <w:szCs w:val="24"/>
              </w:rPr>
            </w:pPr>
          </w:p>
        </w:tc>
      </w:tr>
      <w:tr w:rsidR="001412C1" w:rsidRPr="00E16F98" w:rsidTr="00547CB7">
        <w:trPr>
          <w:trHeight w:val="1134"/>
        </w:trPr>
        <w:tc>
          <w:tcPr>
            <w:tcW w:w="2628"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Governor Committee</w:t>
            </w:r>
          </w:p>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p>
        </w:tc>
        <w:tc>
          <w:tcPr>
            <w:tcW w:w="7403" w:type="dxa"/>
          </w:tcPr>
          <w:p w:rsidR="001412C1" w:rsidRPr="00E16F98" w:rsidRDefault="001412C1" w:rsidP="007D6715">
            <w:pPr>
              <w:rPr>
                <w:rFonts w:ascii="Arial" w:hAnsi="Arial" w:cs="Arial"/>
                <w:sz w:val="24"/>
                <w:szCs w:val="24"/>
              </w:rPr>
            </w:pPr>
          </w:p>
          <w:p w:rsidR="001412C1" w:rsidRPr="00E16F98" w:rsidRDefault="00402D25" w:rsidP="007D6715">
            <w:pPr>
              <w:rPr>
                <w:rFonts w:ascii="Arial" w:hAnsi="Arial" w:cs="Arial"/>
                <w:sz w:val="24"/>
                <w:szCs w:val="24"/>
              </w:rPr>
            </w:pPr>
            <w:r w:rsidRPr="00E16F98">
              <w:rPr>
                <w:rFonts w:ascii="Arial" w:hAnsi="Arial" w:cs="Arial"/>
                <w:sz w:val="24"/>
                <w:szCs w:val="24"/>
              </w:rPr>
              <w:t>FGB</w:t>
            </w:r>
          </w:p>
        </w:tc>
      </w:tr>
      <w:tr w:rsidR="001412C1" w:rsidRPr="00E16F98" w:rsidTr="00547CB7">
        <w:trPr>
          <w:trHeight w:val="1134"/>
        </w:trPr>
        <w:tc>
          <w:tcPr>
            <w:tcW w:w="2628"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Key Member of staff</w:t>
            </w:r>
          </w:p>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p>
        </w:tc>
        <w:tc>
          <w:tcPr>
            <w:tcW w:w="7403"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Governors and Headteacher</w:t>
            </w:r>
          </w:p>
        </w:tc>
      </w:tr>
      <w:tr w:rsidR="001412C1" w:rsidRPr="00E16F98" w:rsidTr="00547CB7">
        <w:trPr>
          <w:trHeight w:val="1134"/>
        </w:trPr>
        <w:tc>
          <w:tcPr>
            <w:tcW w:w="2628"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Statutory</w:t>
            </w:r>
          </w:p>
        </w:tc>
        <w:tc>
          <w:tcPr>
            <w:tcW w:w="7403"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Yes</w:t>
            </w:r>
          </w:p>
        </w:tc>
      </w:tr>
    </w:tbl>
    <w:p w:rsidR="001412C1" w:rsidRPr="00E16F98" w:rsidRDefault="001412C1" w:rsidP="00A07A59">
      <w:pPr>
        <w:rPr>
          <w:rFonts w:ascii="Arial" w:hAnsi="Arial" w:cs="Arial"/>
          <w:b/>
          <w:sz w:val="24"/>
          <w:szCs w:val="24"/>
        </w:rPr>
      </w:pPr>
    </w:p>
    <w:p w:rsidR="001412C1" w:rsidRPr="00E16F98" w:rsidRDefault="001412C1" w:rsidP="00A07A59">
      <w:pPr>
        <w:rPr>
          <w:rFonts w:ascii="Arial" w:hAnsi="Arial" w:cs="Arial"/>
          <w:b/>
          <w:sz w:val="24"/>
          <w:szCs w:val="24"/>
        </w:rPr>
      </w:pPr>
    </w:p>
    <w:p w:rsidR="001412C1" w:rsidRPr="00E16F98" w:rsidRDefault="001412C1" w:rsidP="00A07A59">
      <w:pPr>
        <w:rPr>
          <w:rFonts w:ascii="Arial" w:hAnsi="Arial" w:cs="Arial"/>
          <w:b/>
          <w:sz w:val="24"/>
          <w:szCs w:val="24"/>
        </w:rPr>
      </w:pPr>
    </w:p>
    <w:p w:rsidR="001412C1" w:rsidRPr="00E16F98" w:rsidRDefault="001412C1" w:rsidP="00A07A59">
      <w:pPr>
        <w:rPr>
          <w:rFonts w:ascii="Arial" w:hAnsi="Arial" w:cs="Arial"/>
          <w:b/>
          <w:sz w:val="24"/>
          <w:szCs w:val="24"/>
        </w:rPr>
      </w:pPr>
    </w:p>
    <w:p w:rsidR="001412C1" w:rsidRPr="00E16F98" w:rsidRDefault="001412C1" w:rsidP="00A07A59">
      <w:pPr>
        <w:rPr>
          <w:rFonts w:ascii="Arial" w:hAnsi="Arial" w:cs="Arial"/>
          <w:b/>
          <w:sz w:val="24"/>
          <w:szCs w:val="24"/>
        </w:rPr>
      </w:pPr>
    </w:p>
    <w:p w:rsidR="001412C1" w:rsidRPr="00E16F98" w:rsidRDefault="001412C1" w:rsidP="00A07A59">
      <w:pPr>
        <w:rPr>
          <w:rFonts w:ascii="Arial" w:hAnsi="Arial" w:cs="Arial"/>
          <w:b/>
          <w:sz w:val="24"/>
          <w:szCs w:val="24"/>
        </w:rPr>
      </w:pPr>
    </w:p>
    <w:p w:rsidR="001412C1" w:rsidRPr="00E16F98" w:rsidRDefault="001412C1" w:rsidP="00A07A59">
      <w:pPr>
        <w:rPr>
          <w:rFonts w:ascii="Arial" w:hAnsi="Arial" w:cs="Arial"/>
          <w:b/>
          <w:sz w:val="24"/>
          <w:szCs w:val="24"/>
        </w:rPr>
      </w:pPr>
    </w:p>
    <w:p w:rsidR="00547CB7" w:rsidRPr="00E16F98" w:rsidRDefault="00547CB7" w:rsidP="00A07A59">
      <w:pPr>
        <w:rPr>
          <w:rFonts w:ascii="Arial" w:hAnsi="Arial" w:cs="Arial"/>
          <w:b/>
          <w:sz w:val="24"/>
          <w:szCs w:val="24"/>
        </w:rPr>
      </w:pPr>
    </w:p>
    <w:p w:rsidR="00547CB7" w:rsidRPr="00E16F98" w:rsidRDefault="00547CB7" w:rsidP="00A07A59">
      <w:pPr>
        <w:rPr>
          <w:rFonts w:ascii="Arial" w:hAnsi="Arial" w:cs="Arial"/>
          <w:b/>
          <w:sz w:val="24"/>
          <w:szCs w:val="24"/>
        </w:rPr>
      </w:pPr>
    </w:p>
    <w:p w:rsidR="00A07A59" w:rsidRPr="00E16F98" w:rsidRDefault="00A07A59" w:rsidP="00A07A59">
      <w:pPr>
        <w:rPr>
          <w:rFonts w:ascii="Arial" w:hAnsi="Arial" w:cs="Arial"/>
          <w:b/>
          <w:sz w:val="24"/>
          <w:szCs w:val="24"/>
        </w:rPr>
      </w:pPr>
      <w:r w:rsidRPr="00E16F98">
        <w:rPr>
          <w:rFonts w:ascii="Arial" w:hAnsi="Arial" w:cs="Arial"/>
          <w:b/>
          <w:sz w:val="24"/>
          <w:szCs w:val="24"/>
        </w:rPr>
        <w:t xml:space="preserve">Governors' Statement of General Principles for a Behaviour Policy </w:t>
      </w:r>
    </w:p>
    <w:p w:rsidR="0021610F" w:rsidRPr="00ED7F45" w:rsidRDefault="0021610F" w:rsidP="00A07A59">
      <w:pPr>
        <w:rPr>
          <w:rFonts w:ascii="Arial" w:hAnsi="Arial" w:cs="Arial"/>
          <w:sz w:val="24"/>
          <w:szCs w:val="24"/>
        </w:rPr>
      </w:pPr>
      <w:r w:rsidRPr="00ED7F45">
        <w:rPr>
          <w:rFonts w:ascii="Arial" w:hAnsi="Arial" w:cs="Arial"/>
          <w:sz w:val="24"/>
          <w:szCs w:val="24"/>
        </w:rPr>
        <w:t>This is a statement of principles, not practic</w:t>
      </w:r>
      <w:r w:rsidR="003A4D1D" w:rsidRPr="00ED7F45">
        <w:rPr>
          <w:rFonts w:ascii="Arial" w:hAnsi="Arial" w:cs="Arial"/>
          <w:sz w:val="24"/>
          <w:szCs w:val="24"/>
        </w:rPr>
        <w:t>e</w:t>
      </w:r>
      <w:r w:rsidR="000E5B6A" w:rsidRPr="00ED7F45">
        <w:rPr>
          <w:rFonts w:ascii="Arial" w:hAnsi="Arial" w:cs="Arial"/>
          <w:sz w:val="24"/>
          <w:szCs w:val="24"/>
        </w:rPr>
        <w:t>:</w:t>
      </w:r>
      <w:r w:rsidRPr="00ED7F45">
        <w:rPr>
          <w:rFonts w:ascii="Arial" w:hAnsi="Arial" w:cs="Arial"/>
          <w:sz w:val="24"/>
          <w:szCs w:val="24"/>
        </w:rPr>
        <w:t xml:space="preserve"> it is the responsibility of the Headteacher to draw up the behaviour policy although the Headteacher must take account of these principles when formulating this.</w:t>
      </w:r>
    </w:p>
    <w:p w:rsidR="00064B65" w:rsidRPr="00ED7F45" w:rsidRDefault="00AE00BC" w:rsidP="00A07A59">
      <w:pPr>
        <w:rPr>
          <w:rFonts w:ascii="Arial" w:hAnsi="Arial" w:cs="Arial"/>
          <w:sz w:val="24"/>
          <w:szCs w:val="24"/>
        </w:rPr>
      </w:pPr>
      <w:r w:rsidRPr="00ED7F45">
        <w:rPr>
          <w:rFonts w:ascii="Arial" w:hAnsi="Arial" w:cs="Arial"/>
          <w:sz w:val="24"/>
          <w:szCs w:val="24"/>
        </w:rPr>
        <w:t xml:space="preserve">The following </w:t>
      </w:r>
      <w:r w:rsidR="005D6C08" w:rsidRPr="00ED7F45">
        <w:rPr>
          <w:rFonts w:ascii="Arial" w:hAnsi="Arial" w:cs="Arial"/>
          <w:sz w:val="24"/>
          <w:szCs w:val="24"/>
        </w:rPr>
        <w:t xml:space="preserve">general principles </w:t>
      </w:r>
      <w:r w:rsidR="007B70A8" w:rsidRPr="00ED7F45">
        <w:rPr>
          <w:rFonts w:ascii="Arial" w:hAnsi="Arial" w:cs="Arial"/>
          <w:sz w:val="24"/>
          <w:szCs w:val="24"/>
        </w:rPr>
        <w:t xml:space="preserve">of behaviour </w:t>
      </w:r>
      <w:r w:rsidRPr="00ED7F45">
        <w:rPr>
          <w:rFonts w:ascii="Arial" w:hAnsi="Arial" w:cs="Arial"/>
          <w:sz w:val="24"/>
          <w:szCs w:val="24"/>
        </w:rPr>
        <w:t>apply:</w:t>
      </w:r>
    </w:p>
    <w:p w:rsidR="009F2E63" w:rsidRPr="00ED7F45" w:rsidRDefault="00642ED7" w:rsidP="00642ED7">
      <w:pPr>
        <w:pStyle w:val="ListParagraph"/>
        <w:numPr>
          <w:ilvl w:val="0"/>
          <w:numId w:val="2"/>
        </w:numPr>
        <w:rPr>
          <w:rFonts w:ascii="Arial" w:hAnsi="Arial" w:cs="Arial"/>
          <w:sz w:val="24"/>
          <w:szCs w:val="24"/>
        </w:rPr>
      </w:pPr>
      <w:r w:rsidRPr="00ED7F45">
        <w:rPr>
          <w:rFonts w:ascii="Arial" w:hAnsi="Arial" w:cs="Arial"/>
          <w:sz w:val="24"/>
          <w:szCs w:val="24"/>
        </w:rPr>
        <w:t>Every pupil understands they have the right to feel safe, valued and respected, and learn free from the disruption of others</w:t>
      </w:r>
    </w:p>
    <w:p w:rsidR="009F2E63" w:rsidRPr="00ED7F45" w:rsidRDefault="00642ED7" w:rsidP="00642ED7">
      <w:pPr>
        <w:pStyle w:val="ListParagraph"/>
        <w:numPr>
          <w:ilvl w:val="0"/>
          <w:numId w:val="2"/>
        </w:numPr>
        <w:rPr>
          <w:rFonts w:ascii="Arial" w:hAnsi="Arial" w:cs="Arial"/>
          <w:sz w:val="24"/>
          <w:szCs w:val="24"/>
        </w:rPr>
      </w:pPr>
      <w:r w:rsidRPr="00ED7F45">
        <w:rPr>
          <w:rFonts w:ascii="Arial" w:hAnsi="Arial" w:cs="Arial"/>
          <w:sz w:val="24"/>
          <w:szCs w:val="24"/>
        </w:rPr>
        <w:t xml:space="preserve"> All pupils, staff and visitors are free from any form of discrimination</w:t>
      </w:r>
    </w:p>
    <w:p w:rsidR="009F2E63" w:rsidRPr="00ED7F45" w:rsidRDefault="00642ED7" w:rsidP="00642ED7">
      <w:pPr>
        <w:pStyle w:val="ListParagraph"/>
        <w:numPr>
          <w:ilvl w:val="0"/>
          <w:numId w:val="2"/>
        </w:numPr>
        <w:rPr>
          <w:rFonts w:ascii="Arial" w:hAnsi="Arial" w:cs="Arial"/>
          <w:sz w:val="24"/>
          <w:szCs w:val="24"/>
        </w:rPr>
      </w:pPr>
      <w:r w:rsidRPr="00ED7F45">
        <w:rPr>
          <w:rFonts w:ascii="Arial" w:hAnsi="Arial" w:cs="Arial"/>
          <w:sz w:val="24"/>
          <w:szCs w:val="24"/>
        </w:rPr>
        <w:t xml:space="preserve"> Staff and volunteers set an excellent example to pupils at all times</w:t>
      </w:r>
    </w:p>
    <w:p w:rsidR="009F2E63" w:rsidRPr="00ED7F45" w:rsidRDefault="00642ED7" w:rsidP="00642ED7">
      <w:pPr>
        <w:pStyle w:val="ListParagraph"/>
        <w:numPr>
          <w:ilvl w:val="0"/>
          <w:numId w:val="2"/>
        </w:numPr>
        <w:rPr>
          <w:rFonts w:ascii="Arial" w:hAnsi="Arial" w:cs="Arial"/>
          <w:sz w:val="24"/>
          <w:szCs w:val="24"/>
        </w:rPr>
      </w:pPr>
      <w:r w:rsidRPr="00ED7F45">
        <w:rPr>
          <w:rFonts w:ascii="Arial" w:hAnsi="Arial" w:cs="Arial"/>
          <w:sz w:val="24"/>
          <w:szCs w:val="24"/>
        </w:rPr>
        <w:t>Rewards, sanctions and reasonable force are used consistently by staff, in line with the behaviour policy</w:t>
      </w:r>
    </w:p>
    <w:p w:rsidR="009F2E63" w:rsidRPr="00ED7F45" w:rsidRDefault="00642ED7" w:rsidP="00642ED7">
      <w:pPr>
        <w:pStyle w:val="ListParagraph"/>
        <w:numPr>
          <w:ilvl w:val="0"/>
          <w:numId w:val="2"/>
        </w:numPr>
        <w:rPr>
          <w:rFonts w:ascii="Arial" w:hAnsi="Arial" w:cs="Arial"/>
          <w:sz w:val="24"/>
          <w:szCs w:val="24"/>
        </w:rPr>
      </w:pPr>
      <w:r w:rsidRPr="00ED7F45">
        <w:rPr>
          <w:rFonts w:ascii="Arial" w:hAnsi="Arial" w:cs="Arial"/>
          <w:sz w:val="24"/>
          <w:szCs w:val="24"/>
        </w:rPr>
        <w:t xml:space="preserve"> The behaviour policy is understood by pupils and staff</w:t>
      </w:r>
    </w:p>
    <w:p w:rsidR="009F2E63" w:rsidRPr="00ED7F45" w:rsidRDefault="00642ED7" w:rsidP="00642ED7">
      <w:pPr>
        <w:pStyle w:val="ListParagraph"/>
        <w:numPr>
          <w:ilvl w:val="0"/>
          <w:numId w:val="2"/>
        </w:numPr>
        <w:rPr>
          <w:rFonts w:ascii="Arial" w:hAnsi="Arial" w:cs="Arial"/>
          <w:sz w:val="24"/>
          <w:szCs w:val="24"/>
        </w:rPr>
      </w:pPr>
      <w:r w:rsidRPr="00ED7F45">
        <w:rPr>
          <w:rFonts w:ascii="Arial" w:hAnsi="Arial" w:cs="Arial"/>
          <w:sz w:val="24"/>
          <w:szCs w:val="24"/>
        </w:rPr>
        <w:t>The exclusions policy explains that exclusions will only be used as a last resort, and outlines the processes involved in permanent and fixed-term exclusions</w:t>
      </w:r>
    </w:p>
    <w:p w:rsidR="009F2E63" w:rsidRPr="00ED7F45" w:rsidRDefault="00642ED7" w:rsidP="00A07A59">
      <w:pPr>
        <w:pStyle w:val="ListParagraph"/>
        <w:numPr>
          <w:ilvl w:val="0"/>
          <w:numId w:val="2"/>
        </w:numPr>
        <w:rPr>
          <w:rFonts w:ascii="Arial" w:hAnsi="Arial" w:cs="Arial"/>
          <w:sz w:val="24"/>
          <w:szCs w:val="24"/>
        </w:rPr>
      </w:pPr>
      <w:r w:rsidRPr="00ED7F45">
        <w:rPr>
          <w:rFonts w:ascii="Arial" w:hAnsi="Arial" w:cs="Arial"/>
          <w:sz w:val="24"/>
          <w:szCs w:val="24"/>
        </w:rPr>
        <w:t xml:space="preserve"> Pupils are helped to take responsibility for their actions</w:t>
      </w:r>
    </w:p>
    <w:p w:rsidR="00AE00BC" w:rsidRPr="00ED7F45" w:rsidRDefault="00642ED7" w:rsidP="00A07A59">
      <w:pPr>
        <w:pStyle w:val="ListParagraph"/>
        <w:numPr>
          <w:ilvl w:val="0"/>
          <w:numId w:val="2"/>
        </w:numPr>
        <w:rPr>
          <w:rFonts w:ascii="Arial" w:hAnsi="Arial" w:cs="Arial"/>
          <w:sz w:val="24"/>
          <w:szCs w:val="24"/>
        </w:rPr>
      </w:pPr>
      <w:r w:rsidRPr="00ED7F45">
        <w:rPr>
          <w:rFonts w:ascii="Arial" w:hAnsi="Arial" w:cs="Arial"/>
          <w:sz w:val="24"/>
          <w:szCs w:val="24"/>
        </w:rPr>
        <w:t xml:space="preserve"> Families are involved in behaviour incidents to foster good relationships between the school and pupils’ home life</w:t>
      </w:r>
    </w:p>
    <w:p w:rsidR="00A07A59" w:rsidRPr="00E16F98" w:rsidRDefault="00A07A59" w:rsidP="00A07A59">
      <w:pPr>
        <w:rPr>
          <w:rFonts w:ascii="Arial" w:hAnsi="Arial" w:cs="Arial"/>
          <w:sz w:val="24"/>
          <w:szCs w:val="24"/>
        </w:rPr>
      </w:pPr>
      <w:r w:rsidRPr="00E16F98">
        <w:rPr>
          <w:rFonts w:ascii="Arial" w:hAnsi="Arial" w:cs="Arial"/>
          <w:sz w:val="24"/>
          <w:szCs w:val="24"/>
        </w:rPr>
        <w:t xml:space="preserve">Good behaviour should be promoted through the development of a positive environment and ethos, together with high quality teaching and learning, and procedures which: </w:t>
      </w:r>
    </w:p>
    <w:p w:rsidR="00D95DB1" w:rsidRPr="001320A4" w:rsidRDefault="00D95DB1" w:rsidP="00D95DB1">
      <w:pPr>
        <w:pStyle w:val="ListParagraph"/>
        <w:numPr>
          <w:ilvl w:val="0"/>
          <w:numId w:val="1"/>
        </w:numPr>
        <w:rPr>
          <w:rFonts w:ascii="Arial" w:hAnsi="Arial" w:cs="Arial"/>
          <w:sz w:val="24"/>
          <w:szCs w:val="24"/>
        </w:rPr>
      </w:pPr>
      <w:r w:rsidRPr="001320A4">
        <w:rPr>
          <w:rFonts w:ascii="Arial" w:hAnsi="Arial" w:cs="Arial"/>
          <w:sz w:val="24"/>
          <w:szCs w:val="24"/>
        </w:rPr>
        <w:t>ensure that every child has the right to learn but no child has the right to disrupt the learning of others.</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encourage pupils to have respect for themselves, for their peers and for adults; </w:t>
      </w:r>
    </w:p>
    <w:p w:rsidR="00A07A59" w:rsidRPr="001320A4" w:rsidRDefault="008A7747" w:rsidP="008A7747">
      <w:pPr>
        <w:pStyle w:val="ListParagraph"/>
        <w:numPr>
          <w:ilvl w:val="0"/>
          <w:numId w:val="1"/>
        </w:numPr>
        <w:rPr>
          <w:rFonts w:ascii="Arial" w:hAnsi="Arial" w:cs="Arial"/>
          <w:sz w:val="24"/>
          <w:szCs w:val="24"/>
        </w:rPr>
      </w:pPr>
      <w:r w:rsidRPr="00E16F98">
        <w:rPr>
          <w:rFonts w:ascii="Arial" w:hAnsi="Arial" w:cs="Arial"/>
          <w:sz w:val="24"/>
          <w:szCs w:val="24"/>
        </w:rPr>
        <w:t>e</w:t>
      </w:r>
      <w:r w:rsidR="00A07A59" w:rsidRPr="00E16F98">
        <w:rPr>
          <w:rFonts w:ascii="Arial" w:hAnsi="Arial" w:cs="Arial"/>
          <w:sz w:val="24"/>
          <w:szCs w:val="24"/>
        </w:rPr>
        <w:t xml:space="preserve">ncourage pupils to have a respect for </w:t>
      </w:r>
      <w:r w:rsidR="001320A4">
        <w:rPr>
          <w:rFonts w:ascii="Arial" w:hAnsi="Arial" w:cs="Arial"/>
          <w:sz w:val="24"/>
          <w:szCs w:val="24"/>
        </w:rPr>
        <w:t xml:space="preserve">the rights of others, </w:t>
      </w:r>
      <w:r w:rsidR="001320A4" w:rsidRPr="001320A4">
        <w:rPr>
          <w:rFonts w:ascii="Arial" w:hAnsi="Arial" w:cs="Arial"/>
          <w:sz w:val="24"/>
          <w:szCs w:val="24"/>
        </w:rPr>
        <w:t>including</w:t>
      </w:r>
      <w:r w:rsidR="00A07A59" w:rsidRPr="001320A4">
        <w:rPr>
          <w:rFonts w:ascii="Arial" w:hAnsi="Arial" w:cs="Arial"/>
          <w:sz w:val="24"/>
          <w:szCs w:val="24"/>
        </w:rPr>
        <w:t xml:space="preserve"> </w:t>
      </w:r>
      <w:r w:rsidR="00D95DB1" w:rsidRPr="001320A4">
        <w:rPr>
          <w:rFonts w:ascii="Arial" w:hAnsi="Arial" w:cs="Arial"/>
          <w:sz w:val="24"/>
          <w:szCs w:val="24"/>
        </w:rPr>
        <w:t>all staff</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encourage pupils to have a respect for the property of others, including the school; </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encourage pupils to be accountable for their own behaviour; </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encourage self-­-discipline and self-­-control; </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strongly discourage aggressive behaviour of all kinds; </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place importance on reinforcing positive behaviour more than punishing misbehaviour; </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increase and widen pupil's sense of belonging in the school community; </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ensure fair and honest treatment and place an emphasis on attempts to identify and address causes for mis-­-behaviour rather than just treating symptoms; </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encourage the partnership between school and home through the early involvement of parents of a pupil who is persistently difficult. </w:t>
      </w:r>
    </w:p>
    <w:p w:rsidR="00A07A59" w:rsidRPr="00E16F98" w:rsidRDefault="00A07A59" w:rsidP="000E037E">
      <w:pPr>
        <w:rPr>
          <w:rFonts w:ascii="Arial" w:hAnsi="Arial" w:cs="Arial"/>
          <w:sz w:val="24"/>
          <w:szCs w:val="24"/>
        </w:rPr>
      </w:pPr>
      <w:r w:rsidRPr="00E16F98">
        <w:rPr>
          <w:rFonts w:ascii="Arial" w:hAnsi="Arial" w:cs="Arial"/>
          <w:sz w:val="24"/>
          <w:szCs w:val="24"/>
        </w:rPr>
        <w:t>The general principles may be summarised as: respect for people, respect for property and respect for the school.</w:t>
      </w:r>
      <w:r w:rsidR="00645B2F">
        <w:rPr>
          <w:rFonts w:ascii="Arial" w:hAnsi="Arial" w:cs="Arial"/>
          <w:sz w:val="24"/>
          <w:szCs w:val="24"/>
        </w:rPr>
        <w:t xml:space="preserve"> </w:t>
      </w:r>
      <w:r w:rsidR="00E66E30" w:rsidRPr="000E037E">
        <w:rPr>
          <w:rFonts w:ascii="Arial" w:hAnsi="Arial" w:cs="Arial"/>
          <w:sz w:val="24"/>
          <w:szCs w:val="24"/>
        </w:rPr>
        <w:t xml:space="preserve">The governing </w:t>
      </w:r>
      <w:r w:rsidR="00D61DE1" w:rsidRPr="000E037E">
        <w:rPr>
          <w:rFonts w:ascii="Arial" w:hAnsi="Arial" w:cs="Arial"/>
          <w:sz w:val="24"/>
          <w:szCs w:val="24"/>
        </w:rPr>
        <w:t>body also emphasises that violence or threatening behaviour will not be tolerated in any circumstances</w:t>
      </w:r>
      <w:r w:rsidRPr="00E16F98">
        <w:rPr>
          <w:rFonts w:ascii="Arial" w:hAnsi="Arial" w:cs="Arial"/>
          <w:sz w:val="24"/>
          <w:szCs w:val="24"/>
        </w:rPr>
        <w:t xml:space="preserve"> </w:t>
      </w:r>
    </w:p>
    <w:p w:rsidR="00A07A59" w:rsidRPr="00E16F98" w:rsidRDefault="00A07A59" w:rsidP="00A07A59">
      <w:pPr>
        <w:rPr>
          <w:rFonts w:ascii="Arial" w:hAnsi="Arial" w:cs="Arial"/>
          <w:sz w:val="24"/>
          <w:szCs w:val="24"/>
        </w:rPr>
      </w:pPr>
      <w:r w:rsidRPr="00E16F98">
        <w:rPr>
          <w:rFonts w:ascii="Arial" w:hAnsi="Arial" w:cs="Arial"/>
          <w:sz w:val="24"/>
          <w:szCs w:val="24"/>
        </w:rPr>
        <w:t>Exclusion from school is regarded as a last resort and will be avoided as far as possible. It may be used in response to a single extreme incident or after a long ser</w:t>
      </w:r>
      <w:r w:rsidR="003001A9" w:rsidRPr="00E16F98">
        <w:rPr>
          <w:rFonts w:ascii="Arial" w:hAnsi="Arial" w:cs="Arial"/>
          <w:sz w:val="24"/>
          <w:szCs w:val="24"/>
        </w:rPr>
        <w:t>ies of serious misdemeanours. L</w:t>
      </w:r>
      <w:r w:rsidRPr="00E16F98">
        <w:rPr>
          <w:rFonts w:ascii="Arial" w:hAnsi="Arial" w:cs="Arial"/>
          <w:sz w:val="24"/>
          <w:szCs w:val="24"/>
        </w:rPr>
        <w:t xml:space="preserve">A guidance </w:t>
      </w:r>
      <w:r w:rsidR="003001A9" w:rsidRPr="00E16F98">
        <w:rPr>
          <w:rFonts w:ascii="Arial" w:hAnsi="Arial" w:cs="Arial"/>
          <w:sz w:val="24"/>
          <w:szCs w:val="24"/>
        </w:rPr>
        <w:t xml:space="preserve">on fixed term/permanent exclusion </w:t>
      </w:r>
      <w:r w:rsidRPr="00E16F98">
        <w:rPr>
          <w:rFonts w:ascii="Arial" w:hAnsi="Arial" w:cs="Arial"/>
          <w:sz w:val="24"/>
          <w:szCs w:val="24"/>
        </w:rPr>
        <w:t xml:space="preserve">will be followed in such cases including writing a behaviour management plan for any pupil at risk of exclusion. If exclusion becomes necessary the statutory exclusion procedures will be followed and parents will be informed of their right of appeal. </w:t>
      </w:r>
    </w:p>
    <w:p w:rsidR="00A07A59" w:rsidRDefault="00A07A59" w:rsidP="00A07A59">
      <w:pPr>
        <w:rPr>
          <w:rFonts w:ascii="Arial" w:hAnsi="Arial" w:cs="Arial"/>
          <w:b/>
          <w:sz w:val="24"/>
          <w:szCs w:val="24"/>
        </w:rPr>
      </w:pPr>
      <w:r w:rsidRPr="00E16F98">
        <w:rPr>
          <w:rFonts w:ascii="Arial" w:hAnsi="Arial" w:cs="Arial"/>
          <w:b/>
          <w:sz w:val="24"/>
          <w:szCs w:val="24"/>
        </w:rPr>
        <w:t>School statement on the use of powers of searching pupils and the reasonable use of force</w:t>
      </w:r>
      <w:r w:rsidR="008A7747" w:rsidRPr="00E16F98">
        <w:rPr>
          <w:rFonts w:ascii="Arial" w:hAnsi="Arial" w:cs="Arial"/>
          <w:b/>
          <w:sz w:val="24"/>
          <w:szCs w:val="24"/>
        </w:rPr>
        <w:t>.</w:t>
      </w:r>
      <w:r w:rsidRPr="00E16F98">
        <w:rPr>
          <w:rFonts w:ascii="Arial" w:hAnsi="Arial" w:cs="Arial"/>
          <w:b/>
          <w:sz w:val="24"/>
          <w:szCs w:val="24"/>
        </w:rPr>
        <w:t xml:space="preserve"> </w:t>
      </w:r>
    </w:p>
    <w:p w:rsidR="00916EEF" w:rsidRPr="000E037E" w:rsidRDefault="00B25CBF" w:rsidP="00A07A59">
      <w:pPr>
        <w:rPr>
          <w:rFonts w:ascii="Arial" w:hAnsi="Arial" w:cs="Arial"/>
          <w:sz w:val="24"/>
          <w:szCs w:val="24"/>
        </w:rPr>
      </w:pPr>
      <w:r w:rsidRPr="000E037E">
        <w:rPr>
          <w:rFonts w:ascii="Arial" w:hAnsi="Arial" w:cs="Arial"/>
          <w:sz w:val="24"/>
          <w:szCs w:val="24"/>
        </w:rPr>
        <w:t xml:space="preserve">The school will always act </w:t>
      </w:r>
      <w:r w:rsidR="007B5B00" w:rsidRPr="000E037E">
        <w:rPr>
          <w:rFonts w:ascii="Arial" w:hAnsi="Arial" w:cs="Arial"/>
          <w:sz w:val="24"/>
          <w:szCs w:val="24"/>
        </w:rPr>
        <w:t xml:space="preserve">in accordance with </w:t>
      </w:r>
      <w:r w:rsidR="00A75605" w:rsidRPr="000E037E">
        <w:rPr>
          <w:rFonts w:ascii="Arial" w:hAnsi="Arial" w:cs="Arial"/>
          <w:sz w:val="24"/>
          <w:szCs w:val="24"/>
        </w:rPr>
        <w:t>current advice</w:t>
      </w:r>
      <w:r w:rsidR="00A37BEE" w:rsidRPr="000E037E">
        <w:rPr>
          <w:rFonts w:ascii="Arial" w:hAnsi="Arial" w:cs="Arial"/>
          <w:sz w:val="24"/>
          <w:szCs w:val="24"/>
        </w:rPr>
        <w:t xml:space="preserve"> from the</w:t>
      </w:r>
      <w:r w:rsidR="007B5B00" w:rsidRPr="000E037E">
        <w:rPr>
          <w:rFonts w:ascii="Arial" w:hAnsi="Arial" w:cs="Arial"/>
          <w:sz w:val="24"/>
          <w:szCs w:val="24"/>
        </w:rPr>
        <w:t xml:space="preserve"> Department for Educ</w:t>
      </w:r>
      <w:r w:rsidR="003817C1" w:rsidRPr="000E037E">
        <w:rPr>
          <w:rFonts w:ascii="Arial" w:hAnsi="Arial" w:cs="Arial"/>
          <w:sz w:val="24"/>
          <w:szCs w:val="24"/>
        </w:rPr>
        <w:t>ation on Searching, Screening and Confiscation</w:t>
      </w:r>
      <w:r w:rsidR="0002583C" w:rsidRPr="000E037E">
        <w:rPr>
          <w:rFonts w:ascii="Arial" w:hAnsi="Arial" w:cs="Arial"/>
          <w:sz w:val="24"/>
          <w:szCs w:val="24"/>
        </w:rPr>
        <w:t xml:space="preserve">. </w:t>
      </w:r>
    </w:p>
    <w:p w:rsidR="001E7A87" w:rsidRPr="009C6093" w:rsidRDefault="001E7A87" w:rsidP="00A07A59">
      <w:pPr>
        <w:rPr>
          <w:rFonts w:ascii="Arial" w:hAnsi="Arial" w:cs="Arial"/>
          <w:color w:val="FF0000"/>
          <w:sz w:val="24"/>
          <w:szCs w:val="24"/>
        </w:rPr>
      </w:pPr>
      <w:r w:rsidRPr="000E037E">
        <w:rPr>
          <w:rFonts w:ascii="Arial" w:hAnsi="Arial" w:cs="Arial"/>
          <w:sz w:val="24"/>
          <w:szCs w:val="24"/>
        </w:rPr>
        <w:t xml:space="preserve">The following </w:t>
      </w:r>
      <w:r w:rsidR="00D155F2" w:rsidRPr="000E037E">
        <w:rPr>
          <w:rFonts w:ascii="Arial" w:hAnsi="Arial" w:cs="Arial"/>
          <w:sz w:val="24"/>
          <w:szCs w:val="24"/>
        </w:rPr>
        <w:t>principles apply</w:t>
      </w:r>
      <w:r w:rsidR="00A75605" w:rsidRPr="000E037E">
        <w:rPr>
          <w:rFonts w:ascii="Arial" w:hAnsi="Arial" w:cs="Arial"/>
          <w:sz w:val="24"/>
          <w:szCs w:val="24"/>
        </w:rPr>
        <w:t xml:space="preserve"> based on</w:t>
      </w:r>
      <w:r w:rsidR="004D71E7" w:rsidRPr="000E037E">
        <w:rPr>
          <w:rFonts w:ascii="Arial" w:hAnsi="Arial" w:cs="Arial"/>
          <w:sz w:val="24"/>
          <w:szCs w:val="24"/>
        </w:rPr>
        <w:t xml:space="preserve"> latest</w:t>
      </w:r>
      <w:r w:rsidR="000E037E">
        <w:rPr>
          <w:rFonts w:ascii="Arial" w:hAnsi="Arial" w:cs="Arial"/>
          <w:sz w:val="24"/>
          <w:szCs w:val="24"/>
        </w:rPr>
        <w:t xml:space="preserve"> DfE advice. </w:t>
      </w:r>
    </w:p>
    <w:p w:rsidR="00A07A59" w:rsidRPr="00E16F98" w:rsidRDefault="00A07A59" w:rsidP="00A07A59">
      <w:pPr>
        <w:rPr>
          <w:rFonts w:ascii="Arial" w:hAnsi="Arial" w:cs="Arial"/>
          <w:b/>
          <w:sz w:val="24"/>
          <w:szCs w:val="24"/>
        </w:rPr>
      </w:pPr>
      <w:r w:rsidRPr="00E16F98">
        <w:rPr>
          <w:rFonts w:ascii="Arial" w:hAnsi="Arial" w:cs="Arial"/>
          <w:b/>
          <w:sz w:val="24"/>
          <w:szCs w:val="24"/>
        </w:rPr>
        <w:t xml:space="preserve">Searching Pupils: </w:t>
      </w:r>
    </w:p>
    <w:p w:rsidR="00A07A59" w:rsidRPr="00E16F98" w:rsidRDefault="00A07A59" w:rsidP="00A07A59">
      <w:pPr>
        <w:rPr>
          <w:rFonts w:ascii="Arial" w:hAnsi="Arial" w:cs="Arial"/>
          <w:sz w:val="24"/>
          <w:szCs w:val="24"/>
        </w:rPr>
      </w:pPr>
      <w:r w:rsidRPr="00E16F98">
        <w:rPr>
          <w:rFonts w:ascii="Arial" w:hAnsi="Arial" w:cs="Arial"/>
          <w:sz w:val="24"/>
          <w:szCs w:val="24"/>
        </w:rPr>
        <w:t xml:space="preserve">School staff may search pupils with their permission for any item that is banned by the school rules. </w:t>
      </w:r>
    </w:p>
    <w:p w:rsidR="00A07A59" w:rsidRPr="00D00C88" w:rsidRDefault="00A07A59" w:rsidP="00A07A59">
      <w:pPr>
        <w:rPr>
          <w:rFonts w:ascii="Arial" w:hAnsi="Arial" w:cs="Arial"/>
          <w:sz w:val="24"/>
          <w:szCs w:val="24"/>
        </w:rPr>
      </w:pPr>
      <w:r w:rsidRPr="00E16F98">
        <w:rPr>
          <w:rFonts w:ascii="Arial" w:hAnsi="Arial" w:cs="Arial"/>
          <w:sz w:val="24"/>
          <w:szCs w:val="24"/>
        </w:rPr>
        <w:t>The Headteacher, and staff authorised by the Headteacher, have the power to search pupils or their possessions, without consent, where they</w:t>
      </w:r>
      <w:r w:rsidR="000A629A">
        <w:rPr>
          <w:rFonts w:ascii="Arial" w:hAnsi="Arial" w:cs="Arial"/>
          <w:sz w:val="24"/>
          <w:szCs w:val="24"/>
        </w:rPr>
        <w:t xml:space="preserve"> </w:t>
      </w:r>
      <w:r w:rsidR="00E53576" w:rsidRPr="00D00C88">
        <w:rPr>
          <w:rFonts w:ascii="Arial" w:hAnsi="Arial" w:cs="Arial"/>
          <w:sz w:val="24"/>
          <w:szCs w:val="24"/>
        </w:rPr>
        <w:t>have reasonable grounds for</w:t>
      </w:r>
      <w:r w:rsidRPr="00D00C88">
        <w:rPr>
          <w:rFonts w:ascii="Arial" w:hAnsi="Arial" w:cs="Arial"/>
          <w:sz w:val="24"/>
          <w:szCs w:val="24"/>
        </w:rPr>
        <w:t xml:space="preserve"> suspect</w:t>
      </w:r>
      <w:r w:rsidR="00FE6359" w:rsidRPr="00D00C88">
        <w:rPr>
          <w:rFonts w:ascii="Arial" w:hAnsi="Arial" w:cs="Arial"/>
          <w:sz w:val="24"/>
          <w:szCs w:val="24"/>
        </w:rPr>
        <w:t>ing</w:t>
      </w:r>
      <w:r w:rsidRPr="00D00C88">
        <w:rPr>
          <w:rFonts w:ascii="Arial" w:hAnsi="Arial" w:cs="Arial"/>
          <w:sz w:val="24"/>
          <w:szCs w:val="24"/>
        </w:rPr>
        <w:t xml:space="preserve"> the pupil has weapons, alcohol, illegal drugs and stolen items</w:t>
      </w:r>
      <w:r w:rsidR="002920FA" w:rsidRPr="00D00C88">
        <w:rPr>
          <w:rFonts w:ascii="Arial" w:hAnsi="Arial" w:cs="Arial"/>
          <w:sz w:val="24"/>
          <w:szCs w:val="24"/>
        </w:rPr>
        <w:t xml:space="preserve"> or any article that the member of staff </w:t>
      </w:r>
      <w:r w:rsidR="00AC20C4" w:rsidRPr="00D00C88">
        <w:rPr>
          <w:rFonts w:ascii="Arial" w:hAnsi="Arial" w:cs="Arial"/>
          <w:sz w:val="24"/>
          <w:szCs w:val="24"/>
        </w:rPr>
        <w:t xml:space="preserve">reasonably suspects has been, or is likely to be, used </w:t>
      </w:r>
      <w:r w:rsidR="00176182" w:rsidRPr="00D00C88">
        <w:rPr>
          <w:rFonts w:ascii="Arial" w:hAnsi="Arial" w:cs="Arial"/>
          <w:sz w:val="24"/>
          <w:szCs w:val="24"/>
        </w:rPr>
        <w:t>i) to commit and offence, or ii) to cause personal injury to, or damage to the property of, any person (including the pupil).</w:t>
      </w:r>
    </w:p>
    <w:p w:rsidR="00D00C88" w:rsidRDefault="00176182" w:rsidP="00A07A59">
      <w:pPr>
        <w:rPr>
          <w:rFonts w:ascii="Arial" w:hAnsi="Arial" w:cs="Arial"/>
          <w:sz w:val="24"/>
          <w:szCs w:val="24"/>
        </w:rPr>
      </w:pPr>
      <w:r w:rsidRPr="00D00C88">
        <w:rPr>
          <w:rFonts w:ascii="Arial" w:hAnsi="Arial" w:cs="Arial"/>
          <w:sz w:val="24"/>
          <w:szCs w:val="24"/>
        </w:rPr>
        <w:t>Headteachers and authorised st</w:t>
      </w:r>
      <w:r w:rsidR="00C32E92" w:rsidRPr="00D00C88">
        <w:rPr>
          <w:rFonts w:ascii="Arial" w:hAnsi="Arial" w:cs="Arial"/>
          <w:sz w:val="24"/>
          <w:szCs w:val="24"/>
        </w:rPr>
        <w:t>aff can also search for any item banned by the school rules</w:t>
      </w:r>
      <w:r w:rsidR="0090284C" w:rsidRPr="00D00C88">
        <w:rPr>
          <w:rFonts w:ascii="Arial" w:hAnsi="Arial" w:cs="Arial"/>
          <w:sz w:val="24"/>
          <w:szCs w:val="24"/>
        </w:rPr>
        <w:t xml:space="preserve"> which had been identified in the rules as in item which may be searched for.</w:t>
      </w:r>
    </w:p>
    <w:p w:rsidR="00A07A59" w:rsidRPr="00E16F98" w:rsidRDefault="00A07A59" w:rsidP="00A07A59">
      <w:pPr>
        <w:rPr>
          <w:rFonts w:ascii="Arial" w:hAnsi="Arial" w:cs="Arial"/>
          <w:b/>
          <w:sz w:val="24"/>
          <w:szCs w:val="24"/>
        </w:rPr>
      </w:pPr>
      <w:r w:rsidRPr="00E16F98">
        <w:rPr>
          <w:rFonts w:ascii="Arial" w:hAnsi="Arial" w:cs="Arial"/>
          <w:b/>
          <w:sz w:val="24"/>
          <w:szCs w:val="24"/>
        </w:rPr>
        <w:t xml:space="preserve">Use of reasonable force: </w:t>
      </w:r>
    </w:p>
    <w:p w:rsidR="00A07A59" w:rsidRPr="00E16F98" w:rsidRDefault="00A07A59" w:rsidP="00A07A59">
      <w:pPr>
        <w:rPr>
          <w:rFonts w:ascii="Arial" w:hAnsi="Arial" w:cs="Arial"/>
          <w:sz w:val="24"/>
          <w:szCs w:val="24"/>
        </w:rPr>
      </w:pPr>
      <w:r w:rsidRPr="00E16F98">
        <w:rPr>
          <w:rFonts w:ascii="Arial" w:hAnsi="Arial" w:cs="Arial"/>
          <w:sz w:val="24"/>
          <w:szCs w:val="24"/>
        </w:rPr>
        <w:t>All school staff have the power to use reasonable force to prevent pupils committing an offence, injuring themselves or others, or damaging property, and to maintain good order and discipline in the classroom.  The school has a policy to cover the use of any physical interventions with children.</w:t>
      </w:r>
    </w:p>
    <w:p w:rsidR="006E577D" w:rsidRDefault="00A07A59" w:rsidP="00A07A59">
      <w:pPr>
        <w:rPr>
          <w:rFonts w:ascii="Arial" w:hAnsi="Arial" w:cs="Arial"/>
          <w:sz w:val="24"/>
          <w:szCs w:val="24"/>
        </w:rPr>
      </w:pPr>
      <w:r w:rsidRPr="00E16F98">
        <w:rPr>
          <w:rFonts w:ascii="Arial" w:hAnsi="Arial" w:cs="Arial"/>
          <w:sz w:val="24"/>
          <w:szCs w:val="24"/>
        </w:rPr>
        <w:t xml:space="preserve">The headteacher should be informed of any incident that has led to the use of these powers, which will be recorded. </w:t>
      </w:r>
    </w:p>
    <w:p w:rsidR="008F68F3" w:rsidRPr="00D00C88" w:rsidRDefault="008F68F3" w:rsidP="00A07A59">
      <w:pPr>
        <w:rPr>
          <w:rFonts w:ascii="Arial" w:hAnsi="Arial" w:cs="Arial"/>
          <w:b/>
          <w:sz w:val="24"/>
          <w:szCs w:val="24"/>
        </w:rPr>
      </w:pPr>
      <w:r w:rsidRPr="00D00C88">
        <w:rPr>
          <w:rFonts w:ascii="Arial" w:hAnsi="Arial" w:cs="Arial"/>
          <w:b/>
          <w:sz w:val="24"/>
          <w:szCs w:val="24"/>
        </w:rPr>
        <w:t>Confiscation</w:t>
      </w:r>
    </w:p>
    <w:p w:rsidR="008F68F3" w:rsidRPr="00D00C88" w:rsidRDefault="008F68F3" w:rsidP="00A07A59">
      <w:pPr>
        <w:rPr>
          <w:rFonts w:ascii="Arial" w:hAnsi="Arial" w:cs="Arial"/>
          <w:sz w:val="24"/>
          <w:szCs w:val="24"/>
        </w:rPr>
      </w:pPr>
      <w:r w:rsidRPr="00D00C88">
        <w:rPr>
          <w:rFonts w:ascii="Arial" w:hAnsi="Arial" w:cs="Arial"/>
          <w:sz w:val="24"/>
          <w:szCs w:val="24"/>
        </w:rPr>
        <w:t xml:space="preserve">School staff can seize </w:t>
      </w:r>
      <w:r w:rsidR="00CD7A45" w:rsidRPr="00D00C88">
        <w:rPr>
          <w:rFonts w:ascii="Arial" w:hAnsi="Arial" w:cs="Arial"/>
          <w:sz w:val="24"/>
          <w:szCs w:val="24"/>
        </w:rPr>
        <w:t>any prohibited item found as a result of a search. They can also seize any item, they consider harmful or detrimental to school discipline.</w:t>
      </w:r>
    </w:p>
    <w:sectPr w:rsidR="008F68F3" w:rsidRPr="00D00C88" w:rsidSect="00547CB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9FD" w:rsidRDefault="00B659FD" w:rsidP="00547CB7">
      <w:pPr>
        <w:spacing w:after="0" w:line="240" w:lineRule="auto"/>
      </w:pPr>
      <w:r>
        <w:separator/>
      </w:r>
    </w:p>
  </w:endnote>
  <w:endnote w:type="continuationSeparator" w:id="0">
    <w:p w:rsidR="00B659FD" w:rsidRDefault="00B659FD" w:rsidP="0054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646009"/>
      <w:docPartObj>
        <w:docPartGallery w:val="Page Numbers (Bottom of Page)"/>
        <w:docPartUnique/>
      </w:docPartObj>
    </w:sdtPr>
    <w:sdtEndPr>
      <w:rPr>
        <w:noProof/>
      </w:rPr>
    </w:sdtEndPr>
    <w:sdtContent>
      <w:p w:rsidR="00547CB7" w:rsidRDefault="00547CB7">
        <w:pPr>
          <w:pStyle w:val="Footer"/>
          <w:jc w:val="right"/>
        </w:pPr>
        <w:r>
          <w:fldChar w:fldCharType="begin"/>
        </w:r>
        <w:r>
          <w:instrText xml:space="preserve"> PAGE   \* MERGEFORMAT </w:instrText>
        </w:r>
        <w:r>
          <w:fldChar w:fldCharType="separate"/>
        </w:r>
        <w:r w:rsidR="00072F14">
          <w:rPr>
            <w:noProof/>
          </w:rPr>
          <w:t>1</w:t>
        </w:r>
        <w:r>
          <w:rPr>
            <w:noProof/>
          </w:rPr>
          <w:fldChar w:fldCharType="end"/>
        </w:r>
      </w:p>
    </w:sdtContent>
  </w:sdt>
  <w:p w:rsidR="00547CB7" w:rsidRDefault="00547C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9FD" w:rsidRDefault="00B659FD" w:rsidP="00547CB7">
      <w:pPr>
        <w:spacing w:after="0" w:line="240" w:lineRule="auto"/>
      </w:pPr>
      <w:r>
        <w:separator/>
      </w:r>
    </w:p>
  </w:footnote>
  <w:footnote w:type="continuationSeparator" w:id="0">
    <w:p w:rsidR="00B659FD" w:rsidRDefault="00B659FD" w:rsidP="00547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6EC5"/>
    <w:multiLevelType w:val="hybridMultilevel"/>
    <w:tmpl w:val="0FD8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5D3E8F"/>
    <w:multiLevelType w:val="hybridMultilevel"/>
    <w:tmpl w:val="43C2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59"/>
    <w:rsid w:val="0002583C"/>
    <w:rsid w:val="00064B65"/>
    <w:rsid w:val="00072F14"/>
    <w:rsid w:val="000A3EA8"/>
    <w:rsid w:val="000A629A"/>
    <w:rsid w:val="000E037E"/>
    <w:rsid w:val="000E5B6A"/>
    <w:rsid w:val="001320A4"/>
    <w:rsid w:val="001412C1"/>
    <w:rsid w:val="00167872"/>
    <w:rsid w:val="00176182"/>
    <w:rsid w:val="00192B72"/>
    <w:rsid w:val="001A79E8"/>
    <w:rsid w:val="001E7A87"/>
    <w:rsid w:val="0021610F"/>
    <w:rsid w:val="0023606C"/>
    <w:rsid w:val="00265199"/>
    <w:rsid w:val="002920FA"/>
    <w:rsid w:val="003001A9"/>
    <w:rsid w:val="003817C1"/>
    <w:rsid w:val="00395E9F"/>
    <w:rsid w:val="003A4091"/>
    <w:rsid w:val="003A4D1D"/>
    <w:rsid w:val="004029D4"/>
    <w:rsid w:val="00402D25"/>
    <w:rsid w:val="004D71E7"/>
    <w:rsid w:val="00547CB7"/>
    <w:rsid w:val="005D19C1"/>
    <w:rsid w:val="005D6C08"/>
    <w:rsid w:val="006028F5"/>
    <w:rsid w:val="00642ED7"/>
    <w:rsid w:val="00645B2F"/>
    <w:rsid w:val="00652498"/>
    <w:rsid w:val="007B5B00"/>
    <w:rsid w:val="007B70A8"/>
    <w:rsid w:val="008408A5"/>
    <w:rsid w:val="0085020E"/>
    <w:rsid w:val="00886F72"/>
    <w:rsid w:val="008A7747"/>
    <w:rsid w:val="008C04CB"/>
    <w:rsid w:val="008F68F3"/>
    <w:rsid w:val="0090284C"/>
    <w:rsid w:val="00916EEF"/>
    <w:rsid w:val="009806D9"/>
    <w:rsid w:val="009972AC"/>
    <w:rsid w:val="009C6093"/>
    <w:rsid w:val="009C6AE7"/>
    <w:rsid w:val="009F2E63"/>
    <w:rsid w:val="00A07A59"/>
    <w:rsid w:val="00A135B8"/>
    <w:rsid w:val="00A26020"/>
    <w:rsid w:val="00A37BEE"/>
    <w:rsid w:val="00A42014"/>
    <w:rsid w:val="00A71C30"/>
    <w:rsid w:val="00A75605"/>
    <w:rsid w:val="00AC20C4"/>
    <w:rsid w:val="00AE00BC"/>
    <w:rsid w:val="00B25CBF"/>
    <w:rsid w:val="00B659FD"/>
    <w:rsid w:val="00C32E92"/>
    <w:rsid w:val="00C575C3"/>
    <w:rsid w:val="00CD7A45"/>
    <w:rsid w:val="00D00C88"/>
    <w:rsid w:val="00D155F2"/>
    <w:rsid w:val="00D61DE1"/>
    <w:rsid w:val="00D620FD"/>
    <w:rsid w:val="00D95DB1"/>
    <w:rsid w:val="00DC1191"/>
    <w:rsid w:val="00DD2EEC"/>
    <w:rsid w:val="00E16F98"/>
    <w:rsid w:val="00E25483"/>
    <w:rsid w:val="00E53576"/>
    <w:rsid w:val="00E66E30"/>
    <w:rsid w:val="00EA19DA"/>
    <w:rsid w:val="00EB4CA5"/>
    <w:rsid w:val="00ED7F45"/>
    <w:rsid w:val="00F93BD0"/>
    <w:rsid w:val="00FA7B4D"/>
    <w:rsid w:val="00FD1E7E"/>
    <w:rsid w:val="00FD320F"/>
    <w:rsid w:val="00FE6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67A74-4D86-4BD8-9C83-C1DECEEA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747"/>
    <w:pPr>
      <w:ind w:left="720"/>
      <w:contextualSpacing/>
    </w:pPr>
  </w:style>
  <w:style w:type="paragraph" w:styleId="BalloonText">
    <w:name w:val="Balloon Text"/>
    <w:basedOn w:val="Normal"/>
    <w:link w:val="BalloonTextChar"/>
    <w:uiPriority w:val="99"/>
    <w:semiHidden/>
    <w:unhideWhenUsed/>
    <w:rsid w:val="00141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C1"/>
    <w:rPr>
      <w:rFonts w:ascii="Tahoma" w:hAnsi="Tahoma" w:cs="Tahoma"/>
      <w:sz w:val="16"/>
      <w:szCs w:val="16"/>
    </w:rPr>
  </w:style>
  <w:style w:type="paragraph" w:styleId="Header">
    <w:name w:val="header"/>
    <w:basedOn w:val="Normal"/>
    <w:link w:val="HeaderChar"/>
    <w:uiPriority w:val="99"/>
    <w:unhideWhenUsed/>
    <w:rsid w:val="00547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CB7"/>
  </w:style>
  <w:style w:type="paragraph" w:styleId="Footer">
    <w:name w:val="footer"/>
    <w:basedOn w:val="Normal"/>
    <w:link w:val="FooterChar"/>
    <w:uiPriority w:val="99"/>
    <w:unhideWhenUsed/>
    <w:rsid w:val="00547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8D9B9BD6</Template>
  <TotalTime>1</TotalTime>
  <Pages>6</Pages>
  <Words>732</Words>
  <Characters>4174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delders</dc:creator>
  <cp:lastModifiedBy>Rigby Vicky</cp:lastModifiedBy>
  <cp:revision>2</cp:revision>
  <dcterms:created xsi:type="dcterms:W3CDTF">2021-07-05T10:50:00Z</dcterms:created>
  <dcterms:modified xsi:type="dcterms:W3CDTF">2021-07-05T10:50:00Z</dcterms:modified>
</cp:coreProperties>
</file>