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B3" w:rsidRDefault="008740C6" w:rsidP="008740C6">
      <w:pPr>
        <w:jc w:val="center"/>
      </w:pPr>
      <w: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6pt" o:ole="">
            <v:imagedata r:id="rId5" o:title=""/>
          </v:shape>
          <o:OLEObject Type="Embed" ProgID="MSPhotoEd.3" ShapeID="_x0000_i1025" DrawAspect="Content" ObjectID="_1655278543" r:id="rId6"/>
        </w:object>
      </w:r>
    </w:p>
    <w:p w:rsidR="008740C6" w:rsidRPr="00AB17EE" w:rsidRDefault="008740C6" w:rsidP="008740C6">
      <w:pPr>
        <w:jc w:val="center"/>
        <w:rPr>
          <w:rFonts w:ascii="Arial Unicode MS" w:eastAsia="Arial Unicode MS" w:hAnsi="Arial Unicode MS" w:cs="Arial Unicode MS"/>
          <w:b/>
          <w:i/>
          <w:sz w:val="20"/>
          <w:szCs w:val="20"/>
        </w:rPr>
      </w:pPr>
      <w:r w:rsidRPr="008740C6">
        <w:rPr>
          <w:rFonts w:ascii="Arial Unicode MS" w:eastAsia="Arial Unicode MS" w:hAnsi="Arial Unicode MS" w:cs="Arial Unicode MS"/>
          <w:b/>
        </w:rPr>
        <w:t xml:space="preserve"> </w:t>
      </w:r>
      <w:r w:rsidRPr="00AB17EE">
        <w:rPr>
          <w:rFonts w:ascii="Arial Unicode MS" w:eastAsia="Arial Unicode MS" w:hAnsi="Arial Unicode MS" w:cs="Arial Unicode MS"/>
          <w:b/>
          <w:i/>
          <w:sz w:val="20"/>
          <w:szCs w:val="20"/>
        </w:rPr>
        <w:t>Aim High....Fly High</w:t>
      </w:r>
    </w:p>
    <w:p w:rsidR="00B86768" w:rsidRPr="007E328A" w:rsidRDefault="009476B9" w:rsidP="007D1D85">
      <w:pPr>
        <w:spacing w:after="0"/>
        <w:jc w:val="right"/>
        <w:rPr>
          <w:rFonts w:ascii="Arial" w:hAnsi="Arial" w:cs="Arial"/>
        </w:rPr>
      </w:pPr>
      <w:r>
        <w:rPr>
          <w:rFonts w:ascii="Arial" w:hAnsi="Arial" w:cs="Arial"/>
        </w:rPr>
        <w:t>3</w:t>
      </w:r>
      <w:r w:rsidRPr="009476B9">
        <w:rPr>
          <w:rFonts w:ascii="Arial" w:hAnsi="Arial" w:cs="Arial"/>
          <w:vertAlign w:val="superscript"/>
        </w:rPr>
        <w:t>rd</w:t>
      </w:r>
      <w:r>
        <w:rPr>
          <w:rFonts w:ascii="Arial" w:hAnsi="Arial" w:cs="Arial"/>
        </w:rPr>
        <w:t xml:space="preserve"> </w:t>
      </w:r>
      <w:r w:rsidR="000A065C">
        <w:rPr>
          <w:rFonts w:ascii="Arial" w:hAnsi="Arial" w:cs="Arial"/>
        </w:rPr>
        <w:t>July 2020</w:t>
      </w:r>
    </w:p>
    <w:p w:rsidR="004B3544" w:rsidRDefault="004B3544" w:rsidP="00540328">
      <w:pPr>
        <w:spacing w:after="0"/>
        <w:rPr>
          <w:rFonts w:ascii="Arial" w:hAnsi="Arial" w:cs="Arial"/>
        </w:rPr>
      </w:pPr>
      <w:r w:rsidRPr="007E328A">
        <w:rPr>
          <w:rFonts w:ascii="Arial" w:hAnsi="Arial" w:cs="Arial"/>
        </w:rPr>
        <w:t>Dear Parents/Carers,</w:t>
      </w:r>
    </w:p>
    <w:p w:rsidR="000A065C" w:rsidRPr="007E328A" w:rsidRDefault="000A065C" w:rsidP="00540328">
      <w:pPr>
        <w:spacing w:after="0"/>
        <w:rPr>
          <w:rFonts w:ascii="Arial" w:hAnsi="Arial" w:cs="Arial"/>
        </w:rPr>
      </w:pPr>
    </w:p>
    <w:p w:rsidR="00E822D3" w:rsidRDefault="004B3544" w:rsidP="00C66590">
      <w:pPr>
        <w:spacing w:after="0"/>
        <w:rPr>
          <w:rFonts w:ascii="Arial" w:hAnsi="Arial" w:cs="Arial"/>
        </w:rPr>
      </w:pPr>
      <w:r w:rsidRPr="007E328A">
        <w:rPr>
          <w:rFonts w:ascii="Arial" w:hAnsi="Arial" w:cs="Arial"/>
        </w:rPr>
        <w:t xml:space="preserve">I am writing to let you know about the </w:t>
      </w:r>
      <w:r w:rsidR="00E36F91" w:rsidRPr="007E328A">
        <w:rPr>
          <w:rFonts w:ascii="Arial" w:hAnsi="Arial" w:cs="Arial"/>
        </w:rPr>
        <w:t xml:space="preserve">arrangements </w:t>
      </w:r>
      <w:r w:rsidR="00981060" w:rsidRPr="007E328A">
        <w:rPr>
          <w:rFonts w:ascii="Arial" w:hAnsi="Arial" w:cs="Arial"/>
        </w:rPr>
        <w:t>and organisatio</w:t>
      </w:r>
      <w:r w:rsidR="007815E9">
        <w:rPr>
          <w:rFonts w:ascii="Arial" w:hAnsi="Arial" w:cs="Arial"/>
        </w:rPr>
        <w:t>n of classes from September 20</w:t>
      </w:r>
      <w:r w:rsidR="000A065C">
        <w:rPr>
          <w:rFonts w:ascii="Arial" w:hAnsi="Arial" w:cs="Arial"/>
        </w:rPr>
        <w:t>20</w:t>
      </w:r>
      <w:r w:rsidR="007D1D85">
        <w:rPr>
          <w:rFonts w:ascii="Arial" w:hAnsi="Arial" w:cs="Arial"/>
        </w:rPr>
        <w:t>.</w:t>
      </w:r>
      <w:r w:rsidR="000A065C">
        <w:rPr>
          <w:rFonts w:ascii="Arial" w:hAnsi="Arial" w:cs="Arial"/>
        </w:rPr>
        <w:t xml:space="preserve"> As you know, over recent years, the number of children joining us in Reception has fluctuated – some years we have over 30 children and other years there are far fewer.</w:t>
      </w:r>
      <w:r w:rsidR="00C66590" w:rsidRPr="007E328A">
        <w:rPr>
          <w:rFonts w:ascii="Arial" w:hAnsi="Arial" w:cs="Arial"/>
        </w:rPr>
        <w:t xml:space="preserve"> </w:t>
      </w:r>
      <w:r w:rsidR="000A065C">
        <w:rPr>
          <w:rFonts w:ascii="Arial" w:hAnsi="Arial" w:cs="Arial"/>
        </w:rPr>
        <w:t>As</w:t>
      </w:r>
      <w:r w:rsidR="00E822D3" w:rsidRPr="00E822D3">
        <w:rPr>
          <w:rFonts w:ascii="Arial" w:hAnsi="Arial" w:cs="Arial"/>
        </w:rPr>
        <w:t xml:space="preserve"> these different sized year groups</w:t>
      </w:r>
      <w:r w:rsidR="00282B5E">
        <w:rPr>
          <w:rFonts w:ascii="Arial" w:hAnsi="Arial" w:cs="Arial"/>
        </w:rPr>
        <w:t xml:space="preserve"> move</w:t>
      </w:r>
      <w:r w:rsidR="007D1D85">
        <w:rPr>
          <w:rFonts w:ascii="Arial" w:hAnsi="Arial" w:cs="Arial"/>
        </w:rPr>
        <w:t xml:space="preserve"> through the school</w:t>
      </w:r>
      <w:r w:rsidR="00E822D3" w:rsidRPr="00E822D3">
        <w:rPr>
          <w:rFonts w:ascii="Arial" w:hAnsi="Arial" w:cs="Arial"/>
        </w:rPr>
        <w:t xml:space="preserve">, </w:t>
      </w:r>
      <w:r w:rsidR="00E822D3">
        <w:rPr>
          <w:rFonts w:ascii="Arial" w:hAnsi="Arial" w:cs="Arial"/>
        </w:rPr>
        <w:t>we give very careful consideration to class formation</w:t>
      </w:r>
      <w:r w:rsidR="00777C82">
        <w:rPr>
          <w:rFonts w:ascii="Arial" w:hAnsi="Arial" w:cs="Arial"/>
        </w:rPr>
        <w:t>.</w:t>
      </w:r>
      <w:r w:rsidR="000E3288">
        <w:rPr>
          <w:rFonts w:ascii="Arial" w:hAnsi="Arial" w:cs="Arial"/>
        </w:rPr>
        <w:t xml:space="preserve"> This year we are also subject to directives that are put in place around Covid-19 and we are currently </w:t>
      </w:r>
      <w:r w:rsidR="00DE28F8">
        <w:rPr>
          <w:rFonts w:ascii="Arial" w:hAnsi="Arial" w:cs="Arial"/>
        </w:rPr>
        <w:t>analysing</w:t>
      </w:r>
      <w:r w:rsidR="008A509B">
        <w:rPr>
          <w:rFonts w:ascii="Arial" w:hAnsi="Arial" w:cs="Arial"/>
        </w:rPr>
        <w:t xml:space="preserve"> the</w:t>
      </w:r>
      <w:r w:rsidR="00DE28F8">
        <w:rPr>
          <w:rFonts w:ascii="Arial" w:hAnsi="Arial" w:cs="Arial"/>
        </w:rPr>
        <w:t xml:space="preserve"> government guidance</w:t>
      </w:r>
      <w:r w:rsidR="0054731E">
        <w:rPr>
          <w:rFonts w:ascii="Arial" w:hAnsi="Arial" w:cs="Arial"/>
        </w:rPr>
        <w:t xml:space="preserve"> for</w:t>
      </w:r>
      <w:r w:rsidR="00DE28F8">
        <w:rPr>
          <w:rFonts w:ascii="Arial" w:hAnsi="Arial" w:cs="Arial"/>
        </w:rPr>
        <w:t xml:space="preserve"> full opening of schools</w:t>
      </w:r>
      <w:r w:rsidR="000E3288">
        <w:rPr>
          <w:rFonts w:ascii="Arial" w:hAnsi="Arial" w:cs="Arial"/>
        </w:rPr>
        <w:t>.</w:t>
      </w:r>
    </w:p>
    <w:p w:rsidR="00E822D3" w:rsidRDefault="00E822D3" w:rsidP="00C66590">
      <w:pPr>
        <w:spacing w:after="0"/>
        <w:rPr>
          <w:rFonts w:ascii="Arial" w:hAnsi="Arial" w:cs="Arial"/>
        </w:rPr>
      </w:pPr>
    </w:p>
    <w:p w:rsidR="00326486" w:rsidRPr="00C70584" w:rsidRDefault="00326486" w:rsidP="00C66590">
      <w:pPr>
        <w:spacing w:after="0"/>
        <w:rPr>
          <w:rFonts w:ascii="Arial" w:hAnsi="Arial" w:cs="Arial"/>
          <w:b/>
        </w:rPr>
      </w:pPr>
      <w:r w:rsidRPr="00C70584">
        <w:rPr>
          <w:rFonts w:ascii="Arial" w:hAnsi="Arial" w:cs="Arial"/>
          <w:b/>
        </w:rPr>
        <w:t>Reception / Key Stage 1</w:t>
      </w:r>
    </w:p>
    <w:p w:rsidR="000A065C" w:rsidRDefault="000A065C" w:rsidP="008C16A0">
      <w:pPr>
        <w:spacing w:after="0"/>
        <w:rPr>
          <w:rFonts w:ascii="Arial" w:hAnsi="Arial" w:cs="Arial"/>
        </w:rPr>
      </w:pPr>
      <w:r>
        <w:rPr>
          <w:rFonts w:ascii="Arial" w:hAnsi="Arial" w:cs="Arial"/>
        </w:rPr>
        <w:t>This year, c</w:t>
      </w:r>
      <w:r w:rsidR="00FB19E3">
        <w:rPr>
          <w:rFonts w:ascii="Arial" w:hAnsi="Arial" w:cs="Arial"/>
        </w:rPr>
        <w:t>lass organisation for our younger children</w:t>
      </w:r>
      <w:r w:rsidR="0069690F">
        <w:rPr>
          <w:rFonts w:ascii="Arial" w:hAnsi="Arial" w:cs="Arial"/>
        </w:rPr>
        <w:t xml:space="preserve"> is as </w:t>
      </w:r>
      <w:r w:rsidR="0069690F" w:rsidRPr="008E759C">
        <w:rPr>
          <w:rFonts w:ascii="Arial" w:hAnsi="Arial" w:cs="Arial"/>
        </w:rPr>
        <w:t>follows:</w:t>
      </w:r>
      <w:r w:rsidR="00FB19E3">
        <w:rPr>
          <w:rFonts w:ascii="Arial" w:hAnsi="Arial" w:cs="Arial"/>
        </w:rPr>
        <w:t xml:space="preserve"> </w:t>
      </w:r>
    </w:p>
    <w:p w:rsidR="000A065C" w:rsidRPr="00777C82" w:rsidRDefault="00E00F5B" w:rsidP="00777C82">
      <w:pPr>
        <w:pStyle w:val="ListParagraph"/>
        <w:numPr>
          <w:ilvl w:val="0"/>
          <w:numId w:val="1"/>
        </w:numPr>
        <w:spacing w:after="0"/>
        <w:rPr>
          <w:rFonts w:ascii="Arial" w:hAnsi="Arial" w:cs="Arial"/>
        </w:rPr>
      </w:pPr>
      <w:r w:rsidRPr="00777C82">
        <w:rPr>
          <w:rFonts w:ascii="Arial" w:hAnsi="Arial" w:cs="Arial"/>
        </w:rPr>
        <w:t xml:space="preserve">one Reception class </w:t>
      </w:r>
      <w:r w:rsidR="008C16A0" w:rsidRPr="00777C82">
        <w:rPr>
          <w:rFonts w:ascii="Arial" w:hAnsi="Arial" w:cs="Arial"/>
        </w:rPr>
        <w:t>(</w:t>
      </w:r>
      <w:r w:rsidR="000A065C" w:rsidRPr="00777C82">
        <w:rPr>
          <w:rFonts w:ascii="Arial" w:hAnsi="Arial" w:cs="Arial"/>
        </w:rPr>
        <w:t>Sheldrakes</w:t>
      </w:r>
      <w:r w:rsidR="008C16A0" w:rsidRPr="00777C82">
        <w:rPr>
          <w:rFonts w:ascii="Arial" w:hAnsi="Arial" w:cs="Arial"/>
        </w:rPr>
        <w:t>)</w:t>
      </w:r>
      <w:r w:rsidR="00F74132" w:rsidRPr="00777C82">
        <w:rPr>
          <w:rFonts w:ascii="Arial" w:hAnsi="Arial" w:cs="Arial"/>
        </w:rPr>
        <w:t xml:space="preserve"> with </w:t>
      </w:r>
      <w:r w:rsidR="000A065C" w:rsidRPr="00777C82">
        <w:rPr>
          <w:rFonts w:ascii="Arial" w:hAnsi="Arial" w:cs="Arial"/>
        </w:rPr>
        <w:t>Mrs Shannon</w:t>
      </w:r>
      <w:r w:rsidR="00326486">
        <w:rPr>
          <w:rFonts w:ascii="Arial" w:hAnsi="Arial" w:cs="Arial"/>
        </w:rPr>
        <w:t xml:space="preserve"> and </w:t>
      </w:r>
      <w:r w:rsidR="0035262E">
        <w:rPr>
          <w:rFonts w:ascii="Arial" w:hAnsi="Arial" w:cs="Arial"/>
        </w:rPr>
        <w:t>a new maternity cover teaching assistant</w:t>
      </w:r>
    </w:p>
    <w:p w:rsidR="000A065C" w:rsidRPr="00777C82" w:rsidRDefault="000A065C" w:rsidP="00777C82">
      <w:pPr>
        <w:pStyle w:val="ListParagraph"/>
        <w:numPr>
          <w:ilvl w:val="0"/>
          <w:numId w:val="1"/>
        </w:numPr>
        <w:spacing w:after="0"/>
        <w:rPr>
          <w:rFonts w:ascii="Arial" w:hAnsi="Arial" w:cs="Arial"/>
        </w:rPr>
      </w:pPr>
      <w:r w:rsidRPr="00777C82">
        <w:rPr>
          <w:rFonts w:ascii="Arial" w:hAnsi="Arial" w:cs="Arial"/>
        </w:rPr>
        <w:t>one Year 1 class (Puffins) with Miss Pugh</w:t>
      </w:r>
      <w:r w:rsidR="00326486">
        <w:rPr>
          <w:rFonts w:ascii="Arial" w:hAnsi="Arial" w:cs="Arial"/>
        </w:rPr>
        <w:t xml:space="preserve"> and Mrs Barnard</w:t>
      </w:r>
    </w:p>
    <w:p w:rsidR="000A065C" w:rsidRDefault="000A065C" w:rsidP="00777C82">
      <w:pPr>
        <w:pStyle w:val="ListParagraph"/>
        <w:numPr>
          <w:ilvl w:val="0"/>
          <w:numId w:val="1"/>
        </w:numPr>
        <w:spacing w:after="0"/>
        <w:rPr>
          <w:rFonts w:ascii="Arial" w:hAnsi="Arial" w:cs="Arial"/>
        </w:rPr>
      </w:pPr>
      <w:r w:rsidRPr="00777C82">
        <w:rPr>
          <w:rFonts w:ascii="Arial" w:hAnsi="Arial" w:cs="Arial"/>
        </w:rPr>
        <w:t>one Year 2 class (Finches) with Mrs Frere</w:t>
      </w:r>
      <w:r w:rsidR="00B1620D" w:rsidRPr="00777C82">
        <w:rPr>
          <w:rFonts w:ascii="Arial" w:hAnsi="Arial" w:cs="Arial"/>
        </w:rPr>
        <w:t xml:space="preserve"> </w:t>
      </w:r>
      <w:r w:rsidRPr="00777C82">
        <w:rPr>
          <w:rFonts w:ascii="Arial" w:hAnsi="Arial" w:cs="Arial"/>
        </w:rPr>
        <w:t>(KS1 Lead)</w:t>
      </w:r>
      <w:r w:rsidR="00326486">
        <w:rPr>
          <w:rFonts w:ascii="Arial" w:hAnsi="Arial" w:cs="Arial"/>
        </w:rPr>
        <w:t xml:space="preserve"> and Mrs Ong/Miss Neale</w:t>
      </w:r>
    </w:p>
    <w:p w:rsidR="00432E88" w:rsidRPr="00777C82" w:rsidRDefault="00432E88" w:rsidP="00432E88">
      <w:pPr>
        <w:pStyle w:val="ListParagraph"/>
        <w:spacing w:after="0"/>
        <w:rPr>
          <w:rFonts w:ascii="Arial" w:hAnsi="Arial" w:cs="Arial"/>
        </w:rPr>
      </w:pPr>
    </w:p>
    <w:p w:rsidR="00C66590" w:rsidRPr="007E328A" w:rsidRDefault="00A25DDB" w:rsidP="008C16A0">
      <w:pPr>
        <w:spacing w:after="0"/>
        <w:rPr>
          <w:rFonts w:ascii="Arial" w:hAnsi="Arial" w:cs="Arial"/>
        </w:rPr>
      </w:pPr>
      <w:r>
        <w:rPr>
          <w:rFonts w:ascii="Arial" w:hAnsi="Arial" w:cs="Arial"/>
        </w:rPr>
        <w:t xml:space="preserve">In Key Stage 1, class sizes are capped at 30 children by </w:t>
      </w:r>
      <w:r w:rsidR="00FC1CBF" w:rsidRPr="00FC1CBF">
        <w:rPr>
          <w:rFonts w:ascii="Arial" w:hAnsi="Arial" w:cs="Arial"/>
          <w:lang w:val="en"/>
        </w:rPr>
        <w:t>The School Admissions (Infant Class Sizes) (England) Regulations 2012</w:t>
      </w:r>
      <w:r w:rsidR="00AD2246">
        <w:rPr>
          <w:rFonts w:ascii="Arial" w:hAnsi="Arial" w:cs="Arial"/>
          <w:lang w:val="en"/>
        </w:rPr>
        <w:t>.</w:t>
      </w:r>
      <w:r w:rsidR="00777C82">
        <w:rPr>
          <w:rFonts w:ascii="Arial" w:hAnsi="Arial" w:cs="Arial"/>
          <w:lang w:val="en"/>
        </w:rPr>
        <w:t xml:space="preserve"> </w:t>
      </w:r>
      <w:r w:rsidR="00C70584">
        <w:rPr>
          <w:rFonts w:ascii="Arial" w:hAnsi="Arial" w:cs="Arial"/>
          <w:lang w:val="en"/>
        </w:rPr>
        <w:t>This year, a</w:t>
      </w:r>
      <w:r w:rsidR="00777C82">
        <w:rPr>
          <w:rFonts w:ascii="Arial" w:hAnsi="Arial" w:cs="Arial"/>
          <w:lang w:val="en"/>
        </w:rPr>
        <w:t>ll year groups have less than 30 children.</w:t>
      </w:r>
    </w:p>
    <w:p w:rsidR="008C16A0" w:rsidRDefault="004B3544" w:rsidP="00540328">
      <w:pPr>
        <w:spacing w:after="0"/>
        <w:rPr>
          <w:rFonts w:ascii="Arial" w:hAnsi="Arial" w:cs="Arial"/>
        </w:rPr>
      </w:pPr>
      <w:r w:rsidRPr="007E328A">
        <w:rPr>
          <w:rFonts w:ascii="Arial" w:hAnsi="Arial" w:cs="Arial"/>
        </w:rPr>
        <w:t xml:space="preserve">Each </w:t>
      </w:r>
      <w:r w:rsidR="00B67702" w:rsidRPr="007E328A">
        <w:rPr>
          <w:rFonts w:ascii="Arial" w:hAnsi="Arial" w:cs="Arial"/>
        </w:rPr>
        <w:t xml:space="preserve">Key Stage 1 </w:t>
      </w:r>
      <w:r w:rsidR="009C7A6D" w:rsidRPr="007E328A">
        <w:rPr>
          <w:rFonts w:ascii="Arial" w:hAnsi="Arial" w:cs="Arial"/>
        </w:rPr>
        <w:t xml:space="preserve">class will have a </w:t>
      </w:r>
      <w:r w:rsidR="002C23B6">
        <w:rPr>
          <w:rFonts w:ascii="Arial" w:hAnsi="Arial" w:cs="Arial"/>
        </w:rPr>
        <w:t>t</w:t>
      </w:r>
      <w:r w:rsidRPr="007E328A">
        <w:rPr>
          <w:rFonts w:ascii="Arial" w:hAnsi="Arial" w:cs="Arial"/>
        </w:rPr>
        <w:t xml:space="preserve">eaching </w:t>
      </w:r>
      <w:r w:rsidR="002C23B6">
        <w:rPr>
          <w:rFonts w:ascii="Arial" w:hAnsi="Arial" w:cs="Arial"/>
        </w:rPr>
        <w:t>a</w:t>
      </w:r>
      <w:r w:rsidRPr="007E328A">
        <w:rPr>
          <w:rFonts w:ascii="Arial" w:hAnsi="Arial" w:cs="Arial"/>
        </w:rPr>
        <w:t>ssistant</w:t>
      </w:r>
      <w:r w:rsidR="005C3DD3" w:rsidRPr="007E328A">
        <w:rPr>
          <w:rFonts w:ascii="Arial" w:hAnsi="Arial" w:cs="Arial"/>
        </w:rPr>
        <w:t xml:space="preserve"> </w:t>
      </w:r>
      <w:r w:rsidR="005C6F70" w:rsidRPr="007E328A">
        <w:rPr>
          <w:rFonts w:ascii="Arial" w:hAnsi="Arial" w:cs="Arial"/>
        </w:rPr>
        <w:t xml:space="preserve">or </w:t>
      </w:r>
      <w:r w:rsidR="002C23B6">
        <w:rPr>
          <w:rFonts w:ascii="Arial" w:hAnsi="Arial" w:cs="Arial"/>
        </w:rPr>
        <w:t>h</w:t>
      </w:r>
      <w:r w:rsidR="005C6F70" w:rsidRPr="007E328A">
        <w:rPr>
          <w:rFonts w:ascii="Arial" w:hAnsi="Arial" w:cs="Arial"/>
        </w:rPr>
        <w:t xml:space="preserve">igher </w:t>
      </w:r>
      <w:r w:rsidR="002C23B6">
        <w:rPr>
          <w:rFonts w:ascii="Arial" w:hAnsi="Arial" w:cs="Arial"/>
        </w:rPr>
        <w:t>l</w:t>
      </w:r>
      <w:r w:rsidR="009C7A6D" w:rsidRPr="007E328A">
        <w:rPr>
          <w:rFonts w:ascii="Arial" w:hAnsi="Arial" w:cs="Arial"/>
        </w:rPr>
        <w:t xml:space="preserve">evel </w:t>
      </w:r>
      <w:r w:rsidR="002C23B6">
        <w:rPr>
          <w:rFonts w:ascii="Arial" w:hAnsi="Arial" w:cs="Arial"/>
        </w:rPr>
        <w:t>t</w:t>
      </w:r>
      <w:r w:rsidR="009C7A6D" w:rsidRPr="007E328A">
        <w:rPr>
          <w:rFonts w:ascii="Arial" w:hAnsi="Arial" w:cs="Arial"/>
        </w:rPr>
        <w:t xml:space="preserve">eaching </w:t>
      </w:r>
      <w:r w:rsidR="002C23B6">
        <w:rPr>
          <w:rFonts w:ascii="Arial" w:hAnsi="Arial" w:cs="Arial"/>
        </w:rPr>
        <w:t>a</w:t>
      </w:r>
      <w:r w:rsidR="007E328A">
        <w:rPr>
          <w:rFonts w:ascii="Arial" w:hAnsi="Arial" w:cs="Arial"/>
        </w:rPr>
        <w:t>ssistant</w:t>
      </w:r>
      <w:r w:rsidR="000A065C">
        <w:rPr>
          <w:rFonts w:ascii="Arial" w:hAnsi="Arial" w:cs="Arial"/>
        </w:rPr>
        <w:t xml:space="preserve"> in the mornings</w:t>
      </w:r>
      <w:r w:rsidR="007E328A">
        <w:rPr>
          <w:rFonts w:ascii="Arial" w:hAnsi="Arial" w:cs="Arial"/>
        </w:rPr>
        <w:t>.</w:t>
      </w:r>
      <w:r w:rsidR="00777C82">
        <w:rPr>
          <w:rFonts w:ascii="Arial" w:hAnsi="Arial" w:cs="Arial"/>
        </w:rPr>
        <w:t xml:space="preserve"> Reception will have a full time teaching assistant.</w:t>
      </w:r>
    </w:p>
    <w:p w:rsidR="00C70584" w:rsidRPr="007E328A" w:rsidRDefault="00C70584" w:rsidP="00540328">
      <w:pPr>
        <w:spacing w:after="0"/>
        <w:rPr>
          <w:rFonts w:ascii="Arial" w:hAnsi="Arial" w:cs="Arial"/>
        </w:rPr>
      </w:pPr>
      <w:r>
        <w:rPr>
          <w:rFonts w:ascii="Arial" w:hAnsi="Arial" w:cs="Arial"/>
        </w:rPr>
        <w:t>We have reorganised classrooms to enable all 3 classes to be taught at one end of the school. Year 2 will be based in the old Daffodils classroom and Year 1 will be in the former Lapwings classroom.</w:t>
      </w:r>
    </w:p>
    <w:p w:rsidR="00303A8F" w:rsidRDefault="00303A8F" w:rsidP="00540328">
      <w:pPr>
        <w:spacing w:after="0"/>
        <w:rPr>
          <w:rFonts w:ascii="Arial" w:hAnsi="Arial" w:cs="Arial"/>
        </w:rPr>
      </w:pPr>
    </w:p>
    <w:p w:rsidR="00326486" w:rsidRPr="00C70584" w:rsidRDefault="00326486" w:rsidP="00540328">
      <w:pPr>
        <w:spacing w:after="0"/>
        <w:rPr>
          <w:rFonts w:ascii="Arial" w:hAnsi="Arial" w:cs="Arial"/>
          <w:b/>
        </w:rPr>
      </w:pPr>
      <w:r w:rsidRPr="00C70584">
        <w:rPr>
          <w:rFonts w:ascii="Arial" w:hAnsi="Arial" w:cs="Arial"/>
          <w:b/>
        </w:rPr>
        <w:t>Key Stage 2</w:t>
      </w:r>
    </w:p>
    <w:p w:rsidR="00C70584" w:rsidRDefault="00303A8F" w:rsidP="00AD2246">
      <w:pPr>
        <w:spacing w:after="0"/>
        <w:rPr>
          <w:rFonts w:ascii="Arial" w:hAnsi="Arial" w:cs="Arial"/>
        </w:rPr>
      </w:pPr>
      <w:r>
        <w:rPr>
          <w:rFonts w:ascii="Arial" w:hAnsi="Arial" w:cs="Arial"/>
        </w:rPr>
        <w:t xml:space="preserve">There is no </w:t>
      </w:r>
      <w:r w:rsidR="00FC1CBF">
        <w:rPr>
          <w:rFonts w:ascii="Arial" w:hAnsi="Arial" w:cs="Arial"/>
        </w:rPr>
        <w:t>regulation</w:t>
      </w:r>
      <w:r>
        <w:rPr>
          <w:rFonts w:ascii="Arial" w:hAnsi="Arial" w:cs="Arial"/>
        </w:rPr>
        <w:t xml:space="preserve"> limiting class sizes in Key Stage 2</w:t>
      </w:r>
      <w:r w:rsidR="00282B5E">
        <w:rPr>
          <w:rFonts w:ascii="Arial" w:hAnsi="Arial" w:cs="Arial"/>
        </w:rPr>
        <w:t xml:space="preserve"> and our bigger year groups are now just in this key stage. The number of children in each year group </w:t>
      </w:r>
      <w:r w:rsidR="00777C82">
        <w:rPr>
          <w:rFonts w:ascii="Arial" w:hAnsi="Arial" w:cs="Arial"/>
        </w:rPr>
        <w:t xml:space="preserve">from September </w:t>
      </w:r>
      <w:r w:rsidR="00282B5E">
        <w:rPr>
          <w:rFonts w:ascii="Arial" w:hAnsi="Arial" w:cs="Arial"/>
        </w:rPr>
        <w:t xml:space="preserve">ranges </w:t>
      </w:r>
      <w:r w:rsidR="00274237">
        <w:rPr>
          <w:rFonts w:ascii="Arial" w:hAnsi="Arial" w:cs="Arial"/>
        </w:rPr>
        <w:t>fro</w:t>
      </w:r>
      <w:r w:rsidR="00282B5E">
        <w:rPr>
          <w:rFonts w:ascii="Arial" w:hAnsi="Arial" w:cs="Arial"/>
        </w:rPr>
        <w:t>m 29 to 34</w:t>
      </w:r>
      <w:r w:rsidR="00777C82">
        <w:rPr>
          <w:rFonts w:ascii="Arial" w:hAnsi="Arial" w:cs="Arial"/>
        </w:rPr>
        <w:t xml:space="preserve"> so mixing the year groups, as we have done in the past, will have little impact on class sizes</w:t>
      </w:r>
      <w:r w:rsidR="00274237">
        <w:rPr>
          <w:rFonts w:ascii="Arial" w:hAnsi="Arial" w:cs="Arial"/>
        </w:rPr>
        <w:t>.</w:t>
      </w:r>
      <w:r w:rsidR="00282B5E">
        <w:rPr>
          <w:rFonts w:ascii="Arial" w:hAnsi="Arial" w:cs="Arial"/>
        </w:rPr>
        <w:t xml:space="preserve"> </w:t>
      </w:r>
      <w:r w:rsidR="00C70584">
        <w:rPr>
          <w:rFonts w:ascii="Arial" w:hAnsi="Arial" w:cs="Arial"/>
        </w:rPr>
        <w:t>Therefore,</w:t>
      </w:r>
      <w:r w:rsidR="00326486">
        <w:rPr>
          <w:rFonts w:ascii="Arial" w:hAnsi="Arial" w:cs="Arial"/>
        </w:rPr>
        <w:t xml:space="preserve"> </w:t>
      </w:r>
      <w:r w:rsidR="00274237">
        <w:rPr>
          <w:rFonts w:ascii="Arial" w:hAnsi="Arial" w:cs="Arial"/>
        </w:rPr>
        <w:t xml:space="preserve">all children will be taught in their year group. </w:t>
      </w:r>
    </w:p>
    <w:p w:rsidR="00432E88" w:rsidRDefault="00432E88" w:rsidP="00AD2246">
      <w:pPr>
        <w:spacing w:after="0"/>
        <w:rPr>
          <w:rFonts w:ascii="Arial" w:hAnsi="Arial" w:cs="Arial"/>
        </w:rPr>
      </w:pPr>
    </w:p>
    <w:p w:rsidR="00326486" w:rsidRDefault="00326486" w:rsidP="00AD2246">
      <w:pPr>
        <w:spacing w:after="0"/>
        <w:rPr>
          <w:rFonts w:ascii="Arial" w:hAnsi="Arial" w:cs="Arial"/>
        </w:rPr>
      </w:pPr>
      <w:r>
        <w:rPr>
          <w:rFonts w:ascii="Arial" w:hAnsi="Arial" w:cs="Arial"/>
        </w:rPr>
        <w:t>The organisation is as follows;</w:t>
      </w:r>
    </w:p>
    <w:p w:rsidR="00326486" w:rsidRDefault="00326486" w:rsidP="00326486">
      <w:pPr>
        <w:pStyle w:val="ListParagraph"/>
        <w:numPr>
          <w:ilvl w:val="0"/>
          <w:numId w:val="2"/>
        </w:numPr>
        <w:spacing w:after="0"/>
        <w:rPr>
          <w:rFonts w:ascii="Arial" w:hAnsi="Arial" w:cs="Arial"/>
        </w:rPr>
      </w:pPr>
      <w:r>
        <w:rPr>
          <w:rFonts w:ascii="Arial" w:hAnsi="Arial" w:cs="Arial"/>
        </w:rPr>
        <w:t>Year 3</w:t>
      </w:r>
      <w:r w:rsidR="00C70584">
        <w:rPr>
          <w:rFonts w:ascii="Arial" w:hAnsi="Arial" w:cs="Arial"/>
        </w:rPr>
        <w:t xml:space="preserve"> (Blackbirds)</w:t>
      </w:r>
      <w:r>
        <w:rPr>
          <w:rFonts w:ascii="Arial" w:hAnsi="Arial" w:cs="Arial"/>
        </w:rPr>
        <w:t xml:space="preserve"> with Mr Butler, Miss Blesic and Mrs Baker</w:t>
      </w:r>
    </w:p>
    <w:p w:rsidR="00326486" w:rsidRDefault="00326486" w:rsidP="00326486">
      <w:pPr>
        <w:pStyle w:val="ListParagraph"/>
        <w:numPr>
          <w:ilvl w:val="0"/>
          <w:numId w:val="2"/>
        </w:numPr>
        <w:spacing w:after="0"/>
        <w:rPr>
          <w:rFonts w:ascii="Arial" w:hAnsi="Arial" w:cs="Arial"/>
        </w:rPr>
      </w:pPr>
      <w:r>
        <w:rPr>
          <w:rFonts w:ascii="Arial" w:hAnsi="Arial" w:cs="Arial"/>
        </w:rPr>
        <w:t>Year 4</w:t>
      </w:r>
      <w:r w:rsidR="00C70584">
        <w:rPr>
          <w:rFonts w:ascii="Arial" w:hAnsi="Arial" w:cs="Arial"/>
        </w:rPr>
        <w:t xml:space="preserve"> (Wrens) </w:t>
      </w:r>
      <w:r>
        <w:rPr>
          <w:rFonts w:ascii="Arial" w:hAnsi="Arial" w:cs="Arial"/>
        </w:rPr>
        <w:t xml:space="preserve">with Mr Walker </w:t>
      </w:r>
      <w:r w:rsidR="000E3288">
        <w:rPr>
          <w:rFonts w:ascii="Arial" w:hAnsi="Arial" w:cs="Arial"/>
        </w:rPr>
        <w:t xml:space="preserve">(KS2 Lead) </w:t>
      </w:r>
      <w:r>
        <w:rPr>
          <w:rFonts w:ascii="Arial" w:hAnsi="Arial" w:cs="Arial"/>
        </w:rPr>
        <w:t xml:space="preserve">and Mrs </w:t>
      </w:r>
      <w:proofErr w:type="spellStart"/>
      <w:r>
        <w:rPr>
          <w:rFonts w:ascii="Arial" w:hAnsi="Arial" w:cs="Arial"/>
        </w:rPr>
        <w:t>Holby</w:t>
      </w:r>
      <w:proofErr w:type="spellEnd"/>
    </w:p>
    <w:p w:rsidR="00326486" w:rsidRDefault="00326486" w:rsidP="00326486">
      <w:pPr>
        <w:pStyle w:val="ListParagraph"/>
        <w:numPr>
          <w:ilvl w:val="0"/>
          <w:numId w:val="2"/>
        </w:numPr>
        <w:spacing w:after="0"/>
        <w:rPr>
          <w:rFonts w:ascii="Arial" w:hAnsi="Arial" w:cs="Arial"/>
        </w:rPr>
      </w:pPr>
      <w:r>
        <w:rPr>
          <w:rFonts w:ascii="Arial" w:hAnsi="Arial" w:cs="Arial"/>
        </w:rPr>
        <w:t xml:space="preserve">Year 5 </w:t>
      </w:r>
      <w:r w:rsidR="00C70584">
        <w:rPr>
          <w:rFonts w:ascii="Arial" w:hAnsi="Arial" w:cs="Arial"/>
        </w:rPr>
        <w:t xml:space="preserve">(Hawks) </w:t>
      </w:r>
      <w:r>
        <w:rPr>
          <w:rFonts w:ascii="Arial" w:hAnsi="Arial" w:cs="Arial"/>
        </w:rPr>
        <w:t>with Miss Hobbs, Mrs Ranasinghe and Mrs Bole</w:t>
      </w:r>
    </w:p>
    <w:p w:rsidR="00326486" w:rsidRDefault="00326486" w:rsidP="00326486">
      <w:pPr>
        <w:pStyle w:val="ListParagraph"/>
        <w:numPr>
          <w:ilvl w:val="0"/>
          <w:numId w:val="2"/>
        </w:numPr>
        <w:spacing w:after="0"/>
        <w:rPr>
          <w:rFonts w:ascii="Arial" w:hAnsi="Arial" w:cs="Arial"/>
        </w:rPr>
      </w:pPr>
      <w:r>
        <w:rPr>
          <w:rFonts w:ascii="Arial" w:hAnsi="Arial" w:cs="Arial"/>
        </w:rPr>
        <w:t xml:space="preserve">Year 6 </w:t>
      </w:r>
      <w:r w:rsidR="00C70584">
        <w:rPr>
          <w:rFonts w:ascii="Arial" w:hAnsi="Arial" w:cs="Arial"/>
        </w:rPr>
        <w:t xml:space="preserve">(Skylarks) </w:t>
      </w:r>
      <w:r>
        <w:rPr>
          <w:rFonts w:ascii="Arial" w:hAnsi="Arial" w:cs="Arial"/>
        </w:rPr>
        <w:t>with Miss Medley/Mrs Johnston and Mrs Clarke</w:t>
      </w:r>
    </w:p>
    <w:p w:rsidR="00432E88" w:rsidRPr="00326486" w:rsidRDefault="00432E88" w:rsidP="00432E88">
      <w:pPr>
        <w:pStyle w:val="ListParagraph"/>
        <w:spacing w:after="0"/>
        <w:rPr>
          <w:rFonts w:ascii="Arial" w:hAnsi="Arial" w:cs="Arial"/>
        </w:rPr>
      </w:pPr>
    </w:p>
    <w:p w:rsidR="00777C82" w:rsidRDefault="00C70584" w:rsidP="00AD2246">
      <w:pPr>
        <w:spacing w:after="0"/>
        <w:rPr>
          <w:rFonts w:ascii="Arial" w:hAnsi="Arial" w:cs="Arial"/>
        </w:rPr>
      </w:pPr>
      <w:r>
        <w:rPr>
          <w:rFonts w:ascii="Arial" w:hAnsi="Arial" w:cs="Arial"/>
        </w:rPr>
        <w:t>Blackbirds will be based in the former Puffins classroom. Other teachers remain in the classrooms they were in this year.</w:t>
      </w:r>
    </w:p>
    <w:p w:rsidR="007E155C" w:rsidRDefault="007E155C" w:rsidP="00AD2246">
      <w:pPr>
        <w:spacing w:after="0"/>
        <w:rPr>
          <w:rFonts w:ascii="Arial" w:hAnsi="Arial" w:cs="Arial"/>
        </w:rPr>
      </w:pPr>
    </w:p>
    <w:p w:rsidR="007E155C" w:rsidRPr="007E155C" w:rsidRDefault="007E155C" w:rsidP="007E155C">
      <w:pPr>
        <w:spacing w:after="0"/>
        <w:rPr>
          <w:rFonts w:ascii="Arial" w:hAnsi="Arial" w:cs="Arial"/>
        </w:rPr>
      </w:pPr>
      <w:r w:rsidRPr="007E155C">
        <w:rPr>
          <w:rFonts w:ascii="Arial" w:hAnsi="Arial" w:cs="Arial"/>
        </w:rPr>
        <w:t>Year 3 and Year 5 are our bigger year groups so, as well as the class teacher, there will be a higher level teaching assistant in class all day and a class teaching assistant in the mornings. By having 3 adults in the classroom for the teaching of maths and English, children will benefit from additional adult support and the opportunity to work in smaller groups. As well as the learning bays and group rooms in Key Stage 2, there is now a spare classroom that can be used for larger groups of children to work in.</w:t>
      </w:r>
    </w:p>
    <w:p w:rsidR="00303A8F" w:rsidRDefault="00AD2246" w:rsidP="00AD2246">
      <w:pPr>
        <w:spacing w:after="0"/>
        <w:rPr>
          <w:rFonts w:ascii="Arial" w:hAnsi="Arial" w:cs="Arial"/>
        </w:rPr>
      </w:pPr>
      <w:r>
        <w:rPr>
          <w:rFonts w:ascii="Arial" w:hAnsi="Arial" w:cs="Arial"/>
        </w:rPr>
        <w:t xml:space="preserve"> </w:t>
      </w:r>
    </w:p>
    <w:p w:rsidR="00412DE8" w:rsidRPr="00412DE8" w:rsidRDefault="00412DE8" w:rsidP="00FC1CBF">
      <w:pPr>
        <w:spacing w:after="0"/>
        <w:rPr>
          <w:rFonts w:ascii="Arial" w:hAnsi="Arial" w:cs="Arial"/>
          <w:b/>
        </w:rPr>
      </w:pPr>
      <w:r w:rsidRPr="00412DE8">
        <w:rPr>
          <w:rFonts w:ascii="Arial" w:hAnsi="Arial" w:cs="Arial"/>
          <w:b/>
        </w:rPr>
        <w:t xml:space="preserve">Transition </w:t>
      </w:r>
    </w:p>
    <w:p w:rsidR="008F5693" w:rsidRPr="007E328A" w:rsidRDefault="008F5693" w:rsidP="00FC1CBF">
      <w:pPr>
        <w:spacing w:after="0"/>
        <w:rPr>
          <w:rFonts w:ascii="Arial" w:hAnsi="Arial" w:cs="Arial"/>
        </w:rPr>
      </w:pPr>
      <w:r>
        <w:rPr>
          <w:rFonts w:ascii="Arial" w:hAnsi="Arial" w:cs="Arial"/>
        </w:rPr>
        <w:t>Teachers will be emailing a transition activity to their new classes next week so that they can start getting to know each child. They will also invite their new class to a TEAMs meeting week commencing 13</w:t>
      </w:r>
      <w:r w:rsidRPr="008F5693">
        <w:rPr>
          <w:rFonts w:ascii="Arial" w:hAnsi="Arial" w:cs="Arial"/>
          <w:vertAlign w:val="superscript"/>
        </w:rPr>
        <w:t>th</w:t>
      </w:r>
      <w:r>
        <w:rPr>
          <w:rFonts w:ascii="Arial" w:hAnsi="Arial" w:cs="Arial"/>
        </w:rPr>
        <w:t xml:space="preserve"> July</w:t>
      </w:r>
      <w:r w:rsidR="003F1585">
        <w:rPr>
          <w:rFonts w:ascii="Arial" w:hAnsi="Arial" w:cs="Arial"/>
        </w:rPr>
        <w:t xml:space="preserve"> – timetable attached.</w:t>
      </w:r>
    </w:p>
    <w:p w:rsidR="00FC1CBF" w:rsidRDefault="00FC1CBF" w:rsidP="00540328">
      <w:pPr>
        <w:spacing w:after="0"/>
        <w:rPr>
          <w:rFonts w:ascii="Arial" w:hAnsi="Arial" w:cs="Arial"/>
        </w:rPr>
      </w:pPr>
    </w:p>
    <w:p w:rsidR="00C70584" w:rsidRDefault="008F5693" w:rsidP="00540328">
      <w:pPr>
        <w:spacing w:after="0"/>
        <w:rPr>
          <w:rFonts w:ascii="Arial" w:hAnsi="Arial" w:cs="Arial"/>
        </w:rPr>
      </w:pPr>
      <w:r>
        <w:rPr>
          <w:rFonts w:ascii="Arial" w:hAnsi="Arial" w:cs="Arial"/>
        </w:rPr>
        <w:lastRenderedPageBreak/>
        <w:t>Current t</w:t>
      </w:r>
      <w:r w:rsidR="00C70584">
        <w:rPr>
          <w:rFonts w:ascii="Arial" w:hAnsi="Arial" w:cs="Arial"/>
        </w:rPr>
        <w:t>eachers will hav</w:t>
      </w:r>
      <w:r w:rsidR="00412DE8">
        <w:rPr>
          <w:rFonts w:ascii="Arial" w:hAnsi="Arial" w:cs="Arial"/>
        </w:rPr>
        <w:t>e</w:t>
      </w:r>
      <w:r w:rsidR="00C70584">
        <w:rPr>
          <w:rFonts w:ascii="Arial" w:hAnsi="Arial" w:cs="Arial"/>
        </w:rPr>
        <w:t xml:space="preserve"> a comprehensive handover </w:t>
      </w:r>
      <w:r>
        <w:rPr>
          <w:rFonts w:ascii="Arial" w:hAnsi="Arial" w:cs="Arial"/>
        </w:rPr>
        <w:t xml:space="preserve">with the next class teacher </w:t>
      </w:r>
      <w:r w:rsidR="00C70584">
        <w:rPr>
          <w:rFonts w:ascii="Arial" w:hAnsi="Arial" w:cs="Arial"/>
        </w:rPr>
        <w:t xml:space="preserve">before </w:t>
      </w:r>
      <w:r>
        <w:rPr>
          <w:rFonts w:ascii="Arial" w:hAnsi="Arial" w:cs="Arial"/>
        </w:rPr>
        <w:t>the end of term. If you would like to speak to your new class teacher, please book a telephone call via the office.</w:t>
      </w:r>
    </w:p>
    <w:p w:rsidR="008F5693" w:rsidRDefault="008F5693" w:rsidP="00540328">
      <w:pPr>
        <w:spacing w:after="0"/>
        <w:rPr>
          <w:rFonts w:ascii="Arial" w:hAnsi="Arial" w:cs="Arial"/>
        </w:rPr>
      </w:pPr>
      <w:r>
        <w:rPr>
          <w:rFonts w:ascii="Arial" w:hAnsi="Arial" w:cs="Arial"/>
        </w:rPr>
        <w:t xml:space="preserve">I am also sending a link to a questionnaire which gives you the opportunity to </w:t>
      </w:r>
      <w:r w:rsidR="007476D1">
        <w:rPr>
          <w:rFonts w:ascii="Arial" w:hAnsi="Arial" w:cs="Arial"/>
        </w:rPr>
        <w:t>provide</w:t>
      </w:r>
      <w:r>
        <w:rPr>
          <w:rFonts w:ascii="Arial" w:hAnsi="Arial" w:cs="Arial"/>
        </w:rPr>
        <w:t xml:space="preserve"> details about how your child has managed during school closure</w:t>
      </w:r>
      <w:r w:rsidR="00C650DA">
        <w:rPr>
          <w:rFonts w:ascii="Arial" w:hAnsi="Arial" w:cs="Arial"/>
        </w:rPr>
        <w:t xml:space="preserve"> and your responses will help us to plan for September</w:t>
      </w:r>
      <w:r>
        <w:rPr>
          <w:rFonts w:ascii="Arial" w:hAnsi="Arial" w:cs="Arial"/>
        </w:rPr>
        <w:t>.</w:t>
      </w:r>
    </w:p>
    <w:p w:rsidR="005B4961" w:rsidRDefault="005B4961" w:rsidP="00540328">
      <w:pPr>
        <w:spacing w:after="0"/>
        <w:rPr>
          <w:rFonts w:ascii="Arial" w:hAnsi="Arial" w:cs="Arial"/>
        </w:rPr>
      </w:pPr>
      <w:hyperlink r:id="rId7" w:history="1">
        <w:r w:rsidRPr="000A48F4">
          <w:rPr>
            <w:rStyle w:val="Hyperlink"/>
            <w:rFonts w:ascii="Arial" w:hAnsi="Arial" w:cs="Arial"/>
          </w:rPr>
          <w:t>https://docs.google.com/forms/d/e/1FAIpQLSdUJQ4YyaKy-cOuT0rAdFmbiY62egrqnORPlnSobDm5LHQ08Q/viewform</w:t>
        </w:r>
      </w:hyperlink>
      <w:r>
        <w:rPr>
          <w:rFonts w:ascii="Arial" w:hAnsi="Arial" w:cs="Arial"/>
        </w:rPr>
        <w:t xml:space="preserve"> </w:t>
      </w:r>
    </w:p>
    <w:p w:rsidR="00412DE8" w:rsidRDefault="00412DE8" w:rsidP="00540328">
      <w:pPr>
        <w:spacing w:after="0"/>
        <w:rPr>
          <w:rFonts w:ascii="Arial" w:hAnsi="Arial" w:cs="Arial"/>
        </w:rPr>
      </w:pPr>
      <w:bookmarkStart w:id="0" w:name="_GoBack"/>
      <w:bookmarkEnd w:id="0"/>
    </w:p>
    <w:p w:rsidR="00412DE8" w:rsidRPr="00412DE8" w:rsidRDefault="00412DE8" w:rsidP="00412DE8">
      <w:pPr>
        <w:spacing w:after="0"/>
        <w:rPr>
          <w:rFonts w:ascii="Arial" w:hAnsi="Arial" w:cs="Arial"/>
        </w:rPr>
      </w:pPr>
      <w:r w:rsidRPr="00412DE8">
        <w:rPr>
          <w:rFonts w:ascii="Arial" w:hAnsi="Arial" w:cs="Arial"/>
        </w:rPr>
        <w:t>All teachers are entitled to half a day out of the classroom for PPA time (Planning, Preparation and Assessment). We are currently organising this in line with government guidance for full opening of schools.</w:t>
      </w:r>
    </w:p>
    <w:p w:rsidR="00777C82" w:rsidRDefault="00777C82" w:rsidP="00540328">
      <w:pPr>
        <w:spacing w:after="0"/>
        <w:rPr>
          <w:rFonts w:ascii="Arial" w:hAnsi="Arial" w:cs="Arial"/>
        </w:rPr>
      </w:pPr>
    </w:p>
    <w:p w:rsidR="00C87CAB" w:rsidRDefault="00C87CAB" w:rsidP="00540328">
      <w:pPr>
        <w:spacing w:after="0"/>
        <w:rPr>
          <w:rFonts w:ascii="Arial" w:hAnsi="Arial" w:cs="Arial"/>
        </w:rPr>
      </w:pPr>
      <w:r w:rsidRPr="007E328A">
        <w:rPr>
          <w:rFonts w:ascii="Arial" w:hAnsi="Arial" w:cs="Arial"/>
        </w:rPr>
        <w:t xml:space="preserve">If you have any </w:t>
      </w:r>
      <w:r w:rsidR="00B1620D">
        <w:rPr>
          <w:rFonts w:ascii="Arial" w:hAnsi="Arial" w:cs="Arial"/>
        </w:rPr>
        <w:t>queries</w:t>
      </w:r>
      <w:r w:rsidRPr="007E328A">
        <w:rPr>
          <w:rFonts w:ascii="Arial" w:hAnsi="Arial" w:cs="Arial"/>
        </w:rPr>
        <w:t xml:space="preserve"> </w:t>
      </w:r>
      <w:r w:rsidR="00591D53" w:rsidRPr="007E328A">
        <w:rPr>
          <w:rFonts w:ascii="Arial" w:hAnsi="Arial" w:cs="Arial"/>
        </w:rPr>
        <w:t>about these arrangements</w:t>
      </w:r>
      <w:r w:rsidR="000370C9" w:rsidRPr="007E328A">
        <w:rPr>
          <w:rFonts w:ascii="Arial" w:hAnsi="Arial" w:cs="Arial"/>
        </w:rPr>
        <w:t>,</w:t>
      </w:r>
      <w:r w:rsidR="00591D53" w:rsidRPr="007E328A">
        <w:rPr>
          <w:rFonts w:ascii="Arial" w:hAnsi="Arial" w:cs="Arial"/>
        </w:rPr>
        <w:t xml:space="preserve"> </w:t>
      </w:r>
      <w:r w:rsidRPr="007E328A">
        <w:rPr>
          <w:rFonts w:ascii="Arial" w:hAnsi="Arial" w:cs="Arial"/>
        </w:rPr>
        <w:t>do please get in touch with me.</w:t>
      </w:r>
    </w:p>
    <w:p w:rsidR="00AB17EE" w:rsidRDefault="00AB17EE" w:rsidP="00540328">
      <w:pPr>
        <w:spacing w:after="0"/>
        <w:rPr>
          <w:rFonts w:ascii="Arial" w:hAnsi="Arial" w:cs="Arial"/>
        </w:rPr>
      </w:pPr>
    </w:p>
    <w:p w:rsidR="00AD2246" w:rsidRDefault="00AD2246" w:rsidP="00540328">
      <w:pPr>
        <w:spacing w:after="0"/>
        <w:rPr>
          <w:rFonts w:ascii="Arial" w:hAnsi="Arial" w:cs="Arial"/>
          <w:b/>
        </w:rPr>
      </w:pPr>
    </w:p>
    <w:p w:rsidR="00B86768" w:rsidRDefault="00B86768" w:rsidP="00540328">
      <w:pPr>
        <w:spacing w:after="0"/>
        <w:rPr>
          <w:rFonts w:ascii="Arial" w:hAnsi="Arial" w:cs="Arial"/>
        </w:rPr>
      </w:pPr>
      <w:r w:rsidRPr="007E328A">
        <w:rPr>
          <w:rFonts w:ascii="Arial" w:hAnsi="Arial" w:cs="Arial"/>
        </w:rPr>
        <w:t>Kind regards</w:t>
      </w:r>
    </w:p>
    <w:p w:rsidR="008402B9" w:rsidRDefault="008402B9" w:rsidP="00540328">
      <w:pPr>
        <w:spacing w:after="0"/>
        <w:rPr>
          <w:rFonts w:ascii="Arial" w:hAnsi="Arial" w:cs="Arial"/>
        </w:rPr>
      </w:pPr>
    </w:p>
    <w:p w:rsidR="00432E88" w:rsidRDefault="00432E88" w:rsidP="00540328">
      <w:pPr>
        <w:spacing w:after="0"/>
        <w:rPr>
          <w:rFonts w:ascii="Arial" w:hAnsi="Arial" w:cs="Arial"/>
        </w:rPr>
      </w:pPr>
    </w:p>
    <w:p w:rsidR="00432E88" w:rsidRPr="007E328A" w:rsidRDefault="00432E88" w:rsidP="00540328">
      <w:pPr>
        <w:spacing w:after="0"/>
        <w:rPr>
          <w:rFonts w:ascii="Arial" w:hAnsi="Arial" w:cs="Arial"/>
        </w:rPr>
      </w:pPr>
    </w:p>
    <w:p w:rsidR="00D05FEF" w:rsidRPr="007E328A" w:rsidRDefault="00340A03" w:rsidP="00540328">
      <w:pPr>
        <w:spacing w:after="0"/>
        <w:rPr>
          <w:rFonts w:ascii="Arial" w:hAnsi="Arial" w:cs="Arial"/>
        </w:rPr>
      </w:pPr>
      <w:proofErr w:type="spellStart"/>
      <w:r w:rsidRPr="007E328A">
        <w:rPr>
          <w:rFonts w:ascii="Arial" w:hAnsi="Arial" w:cs="Arial"/>
        </w:rPr>
        <w:t>Mrs.</w:t>
      </w:r>
      <w:r w:rsidR="007815E9">
        <w:rPr>
          <w:rFonts w:ascii="Arial" w:hAnsi="Arial" w:cs="Arial"/>
        </w:rPr>
        <w:t>Suzanne</w:t>
      </w:r>
      <w:proofErr w:type="spellEnd"/>
      <w:r w:rsidR="007815E9">
        <w:rPr>
          <w:rFonts w:ascii="Arial" w:hAnsi="Arial" w:cs="Arial"/>
        </w:rPr>
        <w:t xml:space="preserve"> Blackburne-Maze</w:t>
      </w:r>
    </w:p>
    <w:p w:rsidR="00540328" w:rsidRDefault="006355C5" w:rsidP="00540328">
      <w:pPr>
        <w:spacing w:after="0"/>
        <w:rPr>
          <w:rFonts w:ascii="Arial" w:hAnsi="Arial" w:cs="Arial"/>
        </w:rPr>
      </w:pPr>
      <w:r>
        <w:rPr>
          <w:rFonts w:ascii="Arial" w:hAnsi="Arial" w:cs="Arial"/>
        </w:rPr>
        <w:t>Headteacher</w:t>
      </w: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Default="00432E88" w:rsidP="00540328">
      <w:pPr>
        <w:spacing w:after="0"/>
        <w:rPr>
          <w:rFonts w:ascii="Arial" w:hAnsi="Arial" w:cs="Arial"/>
        </w:rPr>
      </w:pPr>
    </w:p>
    <w:p w:rsidR="00432E88" w:rsidRPr="007E328A" w:rsidRDefault="00432E88" w:rsidP="00540328">
      <w:pPr>
        <w:spacing w:after="0"/>
        <w:rPr>
          <w:rFonts w:ascii="Arial" w:hAnsi="Arial" w:cs="Arial"/>
        </w:rPr>
      </w:pPr>
    </w:p>
    <w:p w:rsidR="00B902B3" w:rsidRDefault="007E328A" w:rsidP="00B902B3">
      <w:r>
        <w:rPr>
          <w:noProof/>
          <w:lang w:eastAsia="en-GB"/>
        </w:rPr>
        <w:drawing>
          <wp:inline distT="0" distB="0" distL="0" distR="0" wp14:anchorId="4949DEE2">
            <wp:extent cx="2006859"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859" cy="552450"/>
                    </a:xfrm>
                    <a:prstGeom prst="rect">
                      <a:avLst/>
                    </a:prstGeom>
                    <a:noFill/>
                  </pic:spPr>
                </pic:pic>
              </a:graphicData>
            </a:graphic>
          </wp:inline>
        </w:drawing>
      </w:r>
      <w:r w:rsidR="00B902B3">
        <w:t xml:space="preserve">  </w:t>
      </w:r>
      <w:r w:rsidR="00B902B3">
        <w:rPr>
          <w:noProof/>
          <w:lang w:eastAsia="en-GB"/>
        </w:rPr>
        <w:drawing>
          <wp:inline distT="0" distB="0" distL="0" distR="0">
            <wp:extent cx="1009650" cy="529652"/>
            <wp:effectExtent l="0" t="0" r="0" b="3810"/>
            <wp:docPr id="1" name="Picture 1"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y-School-Logo - nati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529652"/>
                    </a:xfrm>
                    <a:prstGeom prst="rect">
                      <a:avLst/>
                    </a:prstGeom>
                    <a:noFill/>
                    <a:ln>
                      <a:noFill/>
                    </a:ln>
                  </pic:spPr>
                </pic:pic>
              </a:graphicData>
            </a:graphic>
          </wp:inline>
        </w:drawing>
      </w:r>
      <w:r w:rsidR="00B902B3">
        <w:t xml:space="preserve"> </w:t>
      </w:r>
      <w:r w:rsidR="00B55374">
        <w:rPr>
          <w:noProof/>
          <w:color w:val="1F497D"/>
          <w:lang w:eastAsia="en-GB"/>
        </w:rPr>
        <w:drawing>
          <wp:inline distT="0" distB="0" distL="0" distR="0">
            <wp:extent cx="883920" cy="800100"/>
            <wp:effectExtent l="0" t="0" r="0" b="0"/>
            <wp:docPr id="6" name="Picture 1"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97" cy="804877"/>
                    </a:xfrm>
                    <a:prstGeom prst="rect">
                      <a:avLst/>
                    </a:prstGeom>
                    <a:noFill/>
                    <a:ln>
                      <a:noFill/>
                    </a:ln>
                  </pic:spPr>
                </pic:pic>
              </a:graphicData>
            </a:graphic>
          </wp:inline>
        </w:drawing>
      </w:r>
      <w:r w:rsidR="00B902B3">
        <w:t xml:space="preserve">     </w:t>
      </w:r>
      <w:r w:rsidRPr="00540C69">
        <w:rPr>
          <w:noProof/>
          <w:lang w:eastAsia="en-GB"/>
        </w:rPr>
        <w:drawing>
          <wp:inline distT="0" distB="0" distL="0" distR="0" wp14:anchorId="338B375D" wp14:editId="7ED7B21D">
            <wp:extent cx="741571" cy="581025"/>
            <wp:effectExtent l="0" t="0" r="1905" b="0"/>
            <wp:docPr id="5" name="Picture 5" descr="http://www.educ.cam.ac.uk/services/administration/partnershiplogo/PartLogo1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cam.ac.uk/services/administration/partnershiplogo/PartLogo14-15.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787" cy="590596"/>
                    </a:xfrm>
                    <a:prstGeom prst="rect">
                      <a:avLst/>
                    </a:prstGeom>
                    <a:noFill/>
                    <a:ln>
                      <a:noFill/>
                    </a:ln>
                  </pic:spPr>
                </pic:pic>
              </a:graphicData>
            </a:graphic>
          </wp:inline>
        </w:drawing>
      </w:r>
      <w:r w:rsidR="00B902B3">
        <w:t xml:space="preserve">        ____________________________________________________________________________</w:t>
      </w:r>
    </w:p>
    <w:p w:rsidR="00B902B3" w:rsidRPr="00B23B38" w:rsidRDefault="00B902B3" w:rsidP="00B902B3">
      <w:pPr>
        <w:pStyle w:val="ReturnAddress"/>
        <w:rPr>
          <w:rFonts w:cs="Arial"/>
          <w:sz w:val="24"/>
          <w:szCs w:val="24"/>
        </w:rPr>
      </w:pPr>
      <w:r>
        <w:rPr>
          <w:sz w:val="20"/>
        </w:rPr>
        <w:t xml:space="preserve">St John’s Street </w:t>
      </w:r>
      <w:r>
        <w:rPr>
          <w:rFonts w:cs="Arial"/>
          <w:sz w:val="20"/>
        </w:rPr>
        <w:t>·</w:t>
      </w:r>
      <w:r>
        <w:rPr>
          <w:sz w:val="20"/>
        </w:rPr>
        <w:t xml:space="preserve"> Duxford </w:t>
      </w:r>
      <w:r>
        <w:rPr>
          <w:rFonts w:cs="Arial"/>
          <w:sz w:val="20"/>
        </w:rPr>
        <w:t>·</w:t>
      </w:r>
      <w:r>
        <w:rPr>
          <w:sz w:val="20"/>
        </w:rPr>
        <w:t xml:space="preserve"> Cambridgeshire </w:t>
      </w:r>
      <w:r>
        <w:rPr>
          <w:rFonts w:cs="Arial"/>
          <w:sz w:val="20"/>
        </w:rPr>
        <w:t>·</w:t>
      </w:r>
      <w:r>
        <w:rPr>
          <w:sz w:val="20"/>
        </w:rPr>
        <w:t xml:space="preserve"> CB22 4RA </w:t>
      </w:r>
      <w:r>
        <w:rPr>
          <w:rFonts w:cs="Arial"/>
          <w:sz w:val="20"/>
        </w:rPr>
        <w:t>·</w:t>
      </w:r>
      <w:r>
        <w:rPr>
          <w:sz w:val="20"/>
        </w:rPr>
        <w:t xml:space="preserve"> Tel: 01223 712 108 </w:t>
      </w:r>
      <w:r>
        <w:rPr>
          <w:rFonts w:cs="Arial"/>
          <w:sz w:val="20"/>
        </w:rPr>
        <w:t>·</w:t>
      </w:r>
      <w:r>
        <w:rPr>
          <w:sz w:val="20"/>
        </w:rPr>
        <w:t xml:space="preserve"> </w:t>
      </w:r>
      <w:hyperlink r:id="rId12" w:history="1">
        <w:r>
          <w:rPr>
            <w:rStyle w:val="Hyperlink"/>
            <w:sz w:val="20"/>
          </w:rPr>
          <w:t>www.duxford.cambs.sch.uk</w:t>
        </w:r>
      </w:hyperlink>
      <w:r>
        <w:rPr>
          <w:sz w:val="20"/>
        </w:rPr>
        <w:t xml:space="preserve"> </w:t>
      </w:r>
      <w:r>
        <w:rPr>
          <w:rFonts w:cs="Arial"/>
          <w:sz w:val="20"/>
        </w:rPr>
        <w:t xml:space="preserve">· </w:t>
      </w:r>
      <w:r>
        <w:rPr>
          <w:sz w:val="20"/>
        </w:rPr>
        <w:t>e-mail:</w:t>
      </w:r>
      <w:r w:rsidR="000A065C">
        <w:rPr>
          <w:sz w:val="20"/>
        </w:rPr>
        <w:t xml:space="preserve"> </w:t>
      </w:r>
      <w:r>
        <w:rPr>
          <w:sz w:val="20"/>
        </w:rPr>
        <w:t>office@duxford.cambs.sch.uk</w:t>
      </w:r>
      <w:r w:rsidR="000A065C">
        <w:rPr>
          <w:sz w:val="20"/>
        </w:rPr>
        <w:t xml:space="preserve">  </w:t>
      </w:r>
    </w:p>
    <w:sectPr w:rsidR="00B902B3" w:rsidRPr="00B23B38" w:rsidSect="00817DA1">
      <w:pgSz w:w="11906" w:h="16838"/>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10843"/>
    <w:multiLevelType w:val="hybridMultilevel"/>
    <w:tmpl w:val="543E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B7C43"/>
    <w:multiLevelType w:val="hybridMultilevel"/>
    <w:tmpl w:val="F0E0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9A"/>
    <w:rsid w:val="000370C9"/>
    <w:rsid w:val="00057466"/>
    <w:rsid w:val="00077C98"/>
    <w:rsid w:val="000A065C"/>
    <w:rsid w:val="000A0E2F"/>
    <w:rsid w:val="000E3288"/>
    <w:rsid w:val="00103EC2"/>
    <w:rsid w:val="00141BFD"/>
    <w:rsid w:val="001C273F"/>
    <w:rsid w:val="00236C9A"/>
    <w:rsid w:val="00274237"/>
    <w:rsid w:val="00282B5E"/>
    <w:rsid w:val="002C23B6"/>
    <w:rsid w:val="00303A8F"/>
    <w:rsid w:val="00326486"/>
    <w:rsid w:val="00340A03"/>
    <w:rsid w:val="00343369"/>
    <w:rsid w:val="0035262E"/>
    <w:rsid w:val="00357E62"/>
    <w:rsid w:val="003E59EE"/>
    <w:rsid w:val="003E6225"/>
    <w:rsid w:val="003F1585"/>
    <w:rsid w:val="00412DE8"/>
    <w:rsid w:val="0042474F"/>
    <w:rsid w:val="0042726A"/>
    <w:rsid w:val="00432E88"/>
    <w:rsid w:val="004B3544"/>
    <w:rsid w:val="004C4853"/>
    <w:rsid w:val="004F635D"/>
    <w:rsid w:val="00526025"/>
    <w:rsid w:val="00540328"/>
    <w:rsid w:val="00543072"/>
    <w:rsid w:val="0054731E"/>
    <w:rsid w:val="00551E83"/>
    <w:rsid w:val="00591D53"/>
    <w:rsid w:val="005A3842"/>
    <w:rsid w:val="005B4961"/>
    <w:rsid w:val="005C3DD3"/>
    <w:rsid w:val="005C5389"/>
    <w:rsid w:val="005C6F70"/>
    <w:rsid w:val="006355C5"/>
    <w:rsid w:val="00643F2A"/>
    <w:rsid w:val="006813CF"/>
    <w:rsid w:val="00685779"/>
    <w:rsid w:val="0069690F"/>
    <w:rsid w:val="007476D1"/>
    <w:rsid w:val="00777C82"/>
    <w:rsid w:val="007815E9"/>
    <w:rsid w:val="0079612B"/>
    <w:rsid w:val="007B107F"/>
    <w:rsid w:val="007D1D85"/>
    <w:rsid w:val="007E155C"/>
    <w:rsid w:val="007E328A"/>
    <w:rsid w:val="00817DA1"/>
    <w:rsid w:val="00830660"/>
    <w:rsid w:val="008402B9"/>
    <w:rsid w:val="008438D4"/>
    <w:rsid w:val="008740C6"/>
    <w:rsid w:val="008A509B"/>
    <w:rsid w:val="008A5121"/>
    <w:rsid w:val="008C16A0"/>
    <w:rsid w:val="008E759C"/>
    <w:rsid w:val="008F5693"/>
    <w:rsid w:val="009476B9"/>
    <w:rsid w:val="00981060"/>
    <w:rsid w:val="009904CB"/>
    <w:rsid w:val="009C7A6D"/>
    <w:rsid w:val="009D699E"/>
    <w:rsid w:val="00A25DDB"/>
    <w:rsid w:val="00A50C10"/>
    <w:rsid w:val="00A64728"/>
    <w:rsid w:val="00A71076"/>
    <w:rsid w:val="00A756D6"/>
    <w:rsid w:val="00AB17EE"/>
    <w:rsid w:val="00AD2246"/>
    <w:rsid w:val="00B1620D"/>
    <w:rsid w:val="00B2116C"/>
    <w:rsid w:val="00B23B38"/>
    <w:rsid w:val="00B55374"/>
    <w:rsid w:val="00B67702"/>
    <w:rsid w:val="00B76912"/>
    <w:rsid w:val="00B86768"/>
    <w:rsid w:val="00B902B3"/>
    <w:rsid w:val="00BB72FA"/>
    <w:rsid w:val="00C4701B"/>
    <w:rsid w:val="00C47A48"/>
    <w:rsid w:val="00C650DA"/>
    <w:rsid w:val="00C66590"/>
    <w:rsid w:val="00C70584"/>
    <w:rsid w:val="00C87CAB"/>
    <w:rsid w:val="00CD0ED3"/>
    <w:rsid w:val="00CE62F4"/>
    <w:rsid w:val="00D05FEF"/>
    <w:rsid w:val="00D4299A"/>
    <w:rsid w:val="00DE28F8"/>
    <w:rsid w:val="00E00F5B"/>
    <w:rsid w:val="00E36F91"/>
    <w:rsid w:val="00E75D99"/>
    <w:rsid w:val="00E822D3"/>
    <w:rsid w:val="00EB2AB1"/>
    <w:rsid w:val="00EE4C88"/>
    <w:rsid w:val="00F10303"/>
    <w:rsid w:val="00F275D6"/>
    <w:rsid w:val="00F74132"/>
    <w:rsid w:val="00FB19E3"/>
    <w:rsid w:val="00FC1CBF"/>
    <w:rsid w:val="00FC3F52"/>
    <w:rsid w:val="00FE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AABC44D-D774-4897-B857-A6EA4F58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02B3"/>
    <w:rPr>
      <w:color w:val="0000FF"/>
      <w:u w:val="single"/>
    </w:rPr>
  </w:style>
  <w:style w:type="paragraph" w:customStyle="1" w:styleId="ReturnAddress">
    <w:name w:val="Return Address"/>
    <w:basedOn w:val="Normal"/>
    <w:rsid w:val="00B902B3"/>
    <w:pPr>
      <w:keepLines/>
      <w:spacing w:after="0" w:line="200" w:lineRule="atLeast"/>
    </w:pPr>
    <w:rPr>
      <w:rFonts w:ascii="Arial" w:eastAsia="Times New Roman" w:hAnsi="Arial" w:cs="Times New Roman"/>
      <w:spacing w:val="-2"/>
      <w:sz w:val="16"/>
      <w:szCs w:val="20"/>
    </w:rPr>
  </w:style>
  <w:style w:type="paragraph" w:styleId="BalloonText">
    <w:name w:val="Balloon Text"/>
    <w:basedOn w:val="Normal"/>
    <w:link w:val="BalloonTextChar"/>
    <w:uiPriority w:val="99"/>
    <w:semiHidden/>
    <w:unhideWhenUsed/>
    <w:rsid w:val="00D42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9A"/>
    <w:rPr>
      <w:rFonts w:ascii="Segoe UI" w:hAnsi="Segoe UI" w:cs="Segoe UI"/>
      <w:sz w:val="18"/>
      <w:szCs w:val="18"/>
    </w:rPr>
  </w:style>
  <w:style w:type="paragraph" w:styleId="ListParagraph">
    <w:name w:val="List Paragraph"/>
    <w:basedOn w:val="Normal"/>
    <w:uiPriority w:val="34"/>
    <w:qFormat/>
    <w:rsid w:val="0077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UJQ4YyaKy-cOuT0rAdFmbiY62egrqnORPlnSobDm5LHQ08Q/viewform" TargetMode="External"/><Relationship Id="rId12" Type="http://schemas.openxmlformats.org/officeDocument/2006/relationships/hyperlink" Target="http://www.duxford.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1661AEE5</Template>
  <TotalTime>523</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Gould</dc:creator>
  <cp:lastModifiedBy>Rigby Vicky</cp:lastModifiedBy>
  <cp:revision>17</cp:revision>
  <cp:lastPrinted>2020-06-29T12:22:00Z</cp:lastPrinted>
  <dcterms:created xsi:type="dcterms:W3CDTF">2020-06-26T11:55:00Z</dcterms:created>
  <dcterms:modified xsi:type="dcterms:W3CDTF">2020-07-03T09:49:00Z</dcterms:modified>
</cp:coreProperties>
</file>